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0FD" w:rsidRPr="00AA7B3A" w:rsidRDefault="009510FD" w:rsidP="00AA7B3A"/>
    <w:tbl>
      <w:tblPr>
        <w:tblW w:w="1024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245"/>
      </w:tblGrid>
      <w:tr w:rsidR="009510FD">
        <w:trPr>
          <w:trHeight w:val="12060"/>
        </w:trPr>
        <w:tc>
          <w:tcPr>
            <w:tcW w:w="10245" w:type="dxa"/>
            <w:tcBorders>
              <w:top w:val="double" w:sz="4" w:space="0" w:color="auto"/>
              <w:left w:val="double" w:sz="4" w:space="0" w:color="auto"/>
              <w:bottom w:val="double" w:sz="4" w:space="0" w:color="auto"/>
              <w:right w:val="double" w:sz="4" w:space="0" w:color="auto"/>
            </w:tcBorders>
          </w:tcPr>
          <w:p w:rsidR="004454AC" w:rsidRPr="00AA7B3A" w:rsidRDefault="004454AC" w:rsidP="00AA7B3A"/>
          <w:p w:rsidR="009510FD" w:rsidRPr="00657032" w:rsidRDefault="00F41650" w:rsidP="00552158">
            <w:pPr>
              <w:pStyle w:val="1"/>
              <w:jc w:val="center"/>
              <w:rPr>
                <w:rFonts w:ascii="HG丸ｺﾞｼｯｸM-PRO" w:eastAsia="HG丸ｺﾞｼｯｸM-PRO"/>
                <w:sz w:val="24"/>
                <w:bdr w:val="single" w:sz="4" w:space="0" w:color="auto"/>
              </w:rPr>
            </w:pPr>
            <w:r w:rsidRPr="00657032">
              <w:rPr>
                <w:rFonts w:ascii="HG丸ｺﾞｼｯｸM-PRO" w:eastAsia="HG丸ｺﾞｼｯｸM-PRO" w:hint="eastAsia"/>
                <w:sz w:val="24"/>
                <w:bdr w:val="single" w:sz="4" w:space="0" w:color="auto"/>
              </w:rPr>
              <w:t>運営</w:t>
            </w:r>
            <w:r w:rsidR="00AA79DD" w:rsidRPr="00657032">
              <w:rPr>
                <w:rFonts w:ascii="HG丸ｺﾞｼｯｸM-PRO" w:eastAsia="HG丸ｺﾞｼｯｸM-PRO" w:hint="eastAsia"/>
                <w:sz w:val="24"/>
                <w:bdr w:val="single" w:sz="4" w:space="0" w:color="auto"/>
              </w:rPr>
              <w:t>規程</w:t>
            </w:r>
            <w:r w:rsidR="009510FD" w:rsidRPr="00657032">
              <w:rPr>
                <w:rFonts w:ascii="HG丸ｺﾞｼｯｸM-PRO" w:eastAsia="HG丸ｺﾞｼｯｸM-PRO" w:hint="eastAsia"/>
                <w:sz w:val="24"/>
                <w:bdr w:val="single" w:sz="4" w:space="0" w:color="auto"/>
              </w:rPr>
              <w:t>に定めておかなければならない重要事項</w:t>
            </w:r>
          </w:p>
          <w:p w:rsidR="00980EEC" w:rsidRPr="00657032" w:rsidRDefault="00980EEC" w:rsidP="00980EEC">
            <w:pPr>
              <w:rPr>
                <w:sz w:val="24"/>
              </w:rPr>
            </w:pPr>
          </w:p>
          <w:p w:rsidR="009510FD" w:rsidRPr="00657032" w:rsidRDefault="009510FD" w:rsidP="00F41650">
            <w:pPr>
              <w:pStyle w:val="1"/>
              <w:ind w:left="-151"/>
              <w:rPr>
                <w:rFonts w:ascii="HG丸ｺﾞｼｯｸM-PRO" w:eastAsia="HG丸ｺﾞｼｯｸM-PRO"/>
                <w:sz w:val="24"/>
                <w:bdr w:val="single" w:sz="4" w:space="0" w:color="auto"/>
              </w:rPr>
            </w:pPr>
          </w:p>
          <w:p w:rsidR="00B63D54" w:rsidRPr="00657032" w:rsidRDefault="00735B37" w:rsidP="00B63D54">
            <w:pPr>
              <w:pStyle w:val="1"/>
              <w:rPr>
                <w:rFonts w:ascii="HG丸ｺﾞｼｯｸM-PRO" w:eastAsia="HG丸ｺﾞｼｯｸM-PRO"/>
                <w:sz w:val="24"/>
                <w:szCs w:val="24"/>
              </w:rPr>
            </w:pPr>
            <w:r w:rsidRPr="00657032">
              <w:rPr>
                <w:rFonts w:ascii="HG丸ｺﾞｼｯｸM-PRO" w:eastAsia="HG丸ｺﾞｼｯｸM-PRO" w:hint="eastAsia"/>
                <w:sz w:val="24"/>
                <w:szCs w:val="24"/>
              </w:rPr>
              <w:t>【東京都指定障害福祉サービスの事業等の人員、設備及び運営の基準に関する条例</w:t>
            </w:r>
          </w:p>
          <w:p w:rsidR="00735B37" w:rsidRPr="00657032" w:rsidRDefault="00735B37" w:rsidP="00B63D54">
            <w:pPr>
              <w:pStyle w:val="1"/>
              <w:ind w:leftChars="100" w:left="210"/>
              <w:rPr>
                <w:rFonts w:ascii="HG丸ｺﾞｼｯｸM-PRO" w:eastAsia="HG丸ｺﾞｼｯｸM-PRO"/>
                <w:sz w:val="24"/>
                <w:szCs w:val="24"/>
              </w:rPr>
            </w:pPr>
            <w:r w:rsidRPr="00657032">
              <w:rPr>
                <w:rFonts w:ascii="HG丸ｺﾞｼｯｸM-PRO" w:eastAsia="HG丸ｺﾞｼｯｸM-PRO" w:hint="eastAsia"/>
                <w:sz w:val="24"/>
                <w:szCs w:val="24"/>
              </w:rPr>
              <w:t>（</w:t>
            </w:r>
            <w:r w:rsidR="00201894" w:rsidRPr="00657032">
              <w:rPr>
                <w:rFonts w:ascii="HG丸ｺﾞｼｯｸM-PRO" w:eastAsia="HG丸ｺﾞｼｯｸM-PRO" w:hint="eastAsia"/>
                <w:sz w:val="24"/>
                <w:szCs w:val="24"/>
              </w:rPr>
              <w:t>平成２４年</w:t>
            </w:r>
            <w:r w:rsidRPr="00657032">
              <w:rPr>
                <w:rFonts w:ascii="HG丸ｺﾞｼｯｸM-PRO" w:eastAsia="HG丸ｺﾞｼｯｸM-PRO" w:hint="eastAsia"/>
                <w:sz w:val="24"/>
                <w:szCs w:val="24"/>
              </w:rPr>
              <w:t>条例第1５５号）】第１1条</w:t>
            </w:r>
            <w:r w:rsidR="00795A75" w:rsidRPr="00657032">
              <w:rPr>
                <w:rFonts w:ascii="HG丸ｺﾞｼｯｸM-PRO" w:eastAsia="HG丸ｺﾞｼｯｸM-PRO" w:hint="eastAsia"/>
                <w:sz w:val="24"/>
                <w:szCs w:val="24"/>
              </w:rPr>
              <w:t>等</w:t>
            </w:r>
            <w:r w:rsidRPr="00657032">
              <w:rPr>
                <w:rFonts w:ascii="HG丸ｺﾞｼｯｸM-PRO" w:eastAsia="HG丸ｺﾞｼｯｸM-PRO" w:hint="eastAsia"/>
                <w:sz w:val="24"/>
                <w:szCs w:val="24"/>
              </w:rPr>
              <w:t>に基づく</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居宅介護、</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重度訪問介護、</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同行援護及び</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行動援護</w:t>
            </w:r>
            <w:r w:rsidR="00201894" w:rsidRPr="00657032">
              <w:rPr>
                <w:rFonts w:ascii="HG丸ｺﾞｼｯｸM-PRO" w:eastAsia="HG丸ｺﾞｼｯｸM-PRO" w:hint="eastAsia"/>
                <w:sz w:val="24"/>
                <w:szCs w:val="24"/>
              </w:rPr>
              <w:t>（以下「指定居宅介護等」という。）</w:t>
            </w:r>
          </w:p>
          <w:p w:rsidR="000A6475" w:rsidRPr="00657032" w:rsidRDefault="000A6475" w:rsidP="000A6475">
            <w:pPr>
              <w:rPr>
                <w:sz w:val="24"/>
              </w:rPr>
            </w:pPr>
          </w:p>
          <w:p w:rsidR="009510FD" w:rsidRPr="00657032" w:rsidRDefault="009510FD" w:rsidP="009510FD">
            <w:pPr>
              <w:ind w:left="209"/>
              <w:rPr>
                <w:rFonts w:ascii="HG丸ｺﾞｼｯｸM-PRO" w:eastAsia="HG丸ｺﾞｼｯｸM-PRO"/>
                <w:sz w:val="32"/>
                <w:szCs w:val="24"/>
              </w:rPr>
            </w:pPr>
          </w:p>
          <w:p w:rsidR="00B63D54" w:rsidRPr="00657032" w:rsidRDefault="00B63D54" w:rsidP="00B63D54">
            <w:pPr>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①</w:t>
            </w:r>
            <w:r w:rsidR="009510FD" w:rsidRPr="00657032">
              <w:rPr>
                <w:rFonts w:ascii="HG丸ｺﾞｼｯｸM-PRO" w:eastAsia="HG丸ｺﾞｼｯｸM-PRO" w:hint="eastAsia"/>
                <w:sz w:val="24"/>
                <w:szCs w:val="21"/>
              </w:rPr>
              <w:t>事業の目的及び運営の方針</w:t>
            </w:r>
          </w:p>
          <w:p w:rsidR="00F46D52" w:rsidRPr="00657032" w:rsidRDefault="00F46D52" w:rsidP="00B63D54">
            <w:pPr>
              <w:ind w:firstLineChars="100" w:firstLine="240"/>
              <w:rPr>
                <w:rFonts w:ascii="HG丸ｺﾞｼｯｸM-PRO" w:eastAsia="HG丸ｺﾞｼｯｸM-PRO"/>
                <w:sz w:val="24"/>
                <w:szCs w:val="21"/>
              </w:rPr>
            </w:pPr>
          </w:p>
          <w:p w:rsidR="009510FD" w:rsidRPr="00657032" w:rsidRDefault="00B63D54" w:rsidP="00B63D54">
            <w:pPr>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②</w:t>
            </w:r>
            <w:r w:rsidR="009510FD" w:rsidRPr="00657032">
              <w:rPr>
                <w:rFonts w:ascii="HG丸ｺﾞｼｯｸM-PRO" w:eastAsia="HG丸ｺﾞｼｯｸM-PRO" w:hint="eastAsia"/>
                <w:sz w:val="24"/>
                <w:szCs w:val="21"/>
              </w:rPr>
              <w:t xml:space="preserve">　従業者の職種、員数及び職務の内容</w:t>
            </w:r>
          </w:p>
          <w:p w:rsidR="00F46D52" w:rsidRPr="00657032" w:rsidRDefault="00F46D52" w:rsidP="00B63D54">
            <w:pPr>
              <w:pStyle w:val="1"/>
              <w:ind w:firstLineChars="100" w:firstLine="240"/>
              <w:rPr>
                <w:rFonts w:ascii="HG丸ｺﾞｼｯｸM-PRO" w:eastAsia="HG丸ｺﾞｼｯｸM-PRO"/>
                <w:sz w:val="24"/>
                <w:szCs w:val="21"/>
              </w:rPr>
            </w:pPr>
          </w:p>
          <w:p w:rsidR="009510FD" w:rsidRPr="00657032" w:rsidRDefault="009510FD" w:rsidP="00B63D54">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③　営業日及び営業時間</w:t>
            </w:r>
          </w:p>
          <w:p w:rsidR="009510FD" w:rsidRPr="00657032" w:rsidRDefault="009510FD" w:rsidP="00F46D52">
            <w:pPr>
              <w:pStyle w:val="1"/>
              <w:ind w:left="-151" w:firstLineChars="350" w:firstLine="840"/>
              <w:rPr>
                <w:rFonts w:ascii="HG丸ｺﾞｼｯｸM-PRO" w:eastAsia="HG丸ｺﾞｼｯｸM-PRO"/>
                <w:sz w:val="24"/>
                <w:szCs w:val="21"/>
              </w:rPr>
            </w:pPr>
            <w:r w:rsidRPr="00657032">
              <w:rPr>
                <w:rFonts w:ascii="HG丸ｺﾞｼｯｸM-PRO" w:eastAsia="HG丸ｺﾞｼｯｸM-PRO" w:hint="eastAsia"/>
                <w:sz w:val="24"/>
                <w:szCs w:val="21"/>
              </w:rPr>
              <w:t>※都が示している参考例には、併せてサービス提供日、提供時間についても記載</w:t>
            </w:r>
          </w:p>
          <w:p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④　指定居宅介護等の内容及び支給決定障害者等から受領する費用の額</w:t>
            </w:r>
          </w:p>
          <w:p w:rsidR="00F46D52" w:rsidRPr="00657032" w:rsidRDefault="00F46D52" w:rsidP="00F46D52">
            <w:pPr>
              <w:pStyle w:val="1"/>
              <w:ind w:firstLineChars="100" w:firstLine="240"/>
              <w:rPr>
                <w:rFonts w:ascii="HG丸ｺﾞｼｯｸM-PRO" w:eastAsia="HG丸ｺﾞｼｯｸM-PRO"/>
                <w:sz w:val="24"/>
                <w:szCs w:val="21"/>
              </w:rPr>
            </w:pPr>
          </w:p>
          <w:p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⑤　通常の事業の実施地域</w:t>
            </w:r>
          </w:p>
          <w:p w:rsidR="00F46D52" w:rsidRPr="00657032" w:rsidRDefault="00F46D52" w:rsidP="00F46D52">
            <w:pPr>
              <w:pStyle w:val="1"/>
              <w:rPr>
                <w:rFonts w:ascii="HG丸ｺﾞｼｯｸM-PRO" w:eastAsia="HG丸ｺﾞｼｯｸM-PRO"/>
                <w:sz w:val="24"/>
                <w:szCs w:val="21"/>
              </w:rPr>
            </w:pPr>
          </w:p>
          <w:p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⑥　緊急時等における対応方法</w:t>
            </w:r>
          </w:p>
          <w:p w:rsidR="00F46D52" w:rsidRPr="00657032" w:rsidRDefault="00F46D52" w:rsidP="00F46D52">
            <w:pPr>
              <w:pStyle w:val="1"/>
              <w:ind w:firstLineChars="100" w:firstLine="240"/>
              <w:rPr>
                <w:rFonts w:ascii="HG丸ｺﾞｼｯｸM-PRO" w:eastAsia="HG丸ｺﾞｼｯｸM-PRO"/>
                <w:sz w:val="24"/>
                <w:szCs w:val="21"/>
              </w:rPr>
            </w:pPr>
          </w:p>
          <w:p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⑦　事業の主たる対象とする障害の種類を定めた場合には、当該障害の種類</w:t>
            </w:r>
          </w:p>
          <w:p w:rsidR="00F46D52" w:rsidRPr="00657032" w:rsidRDefault="00F46D52" w:rsidP="00F46D52">
            <w:pPr>
              <w:pStyle w:val="1"/>
              <w:rPr>
                <w:rFonts w:ascii="HG丸ｺﾞｼｯｸM-PRO" w:eastAsia="HG丸ｺﾞｼｯｸM-PRO"/>
                <w:sz w:val="24"/>
                <w:szCs w:val="21"/>
              </w:rPr>
            </w:pPr>
          </w:p>
          <w:p w:rsidR="00F46D52"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⑧　虐待の防止のための措置に関する事項</w:t>
            </w:r>
          </w:p>
          <w:p w:rsidR="00F46D52" w:rsidRPr="00657032" w:rsidRDefault="00F46D52" w:rsidP="00F46D52">
            <w:pPr>
              <w:pStyle w:val="1"/>
              <w:rPr>
                <w:rFonts w:ascii="HG丸ｺﾞｼｯｸM-PRO" w:eastAsia="HG丸ｺﾞｼｯｸM-PRO"/>
                <w:sz w:val="24"/>
                <w:szCs w:val="21"/>
              </w:rPr>
            </w:pPr>
          </w:p>
          <w:p w:rsidR="009510FD" w:rsidRPr="00657032" w:rsidRDefault="004540F9"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⑨</w:t>
            </w:r>
            <w:r w:rsidR="009510FD" w:rsidRPr="00657032">
              <w:rPr>
                <w:rFonts w:ascii="HG丸ｺﾞｼｯｸM-PRO" w:eastAsia="HG丸ｺﾞｼｯｸM-PRO" w:hint="eastAsia"/>
                <w:sz w:val="24"/>
                <w:szCs w:val="21"/>
              </w:rPr>
              <w:t xml:space="preserve">　その他運営に関する重要事項</w:t>
            </w:r>
          </w:p>
          <w:p w:rsidR="009510FD" w:rsidRPr="00657032" w:rsidRDefault="009510FD" w:rsidP="00F46D52">
            <w:pPr>
              <w:pStyle w:val="1"/>
              <w:ind w:left="-151" w:firstLineChars="400" w:firstLine="959"/>
              <w:rPr>
                <w:rFonts w:ascii="HG丸ｺﾞｼｯｸM-PRO" w:eastAsia="HG丸ｺﾞｼｯｸM-PRO"/>
                <w:sz w:val="24"/>
                <w:szCs w:val="21"/>
              </w:rPr>
            </w:pPr>
            <w:r w:rsidRPr="00657032">
              <w:rPr>
                <w:rFonts w:ascii="HG丸ｺﾞｼｯｸM-PRO" w:eastAsia="HG丸ｺﾞｼｯｸM-PRO" w:hint="eastAsia"/>
                <w:sz w:val="24"/>
                <w:szCs w:val="21"/>
              </w:rPr>
              <w:t>※都として参考に示している事項</w:t>
            </w:r>
          </w:p>
          <w:p w:rsidR="00F46D52" w:rsidRPr="00657032" w:rsidRDefault="009510FD"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・従業者の研修について</w:t>
            </w:r>
          </w:p>
          <w:p w:rsidR="00F46D52" w:rsidRPr="00657032" w:rsidRDefault="009510FD"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・個人情報保護関係</w:t>
            </w:r>
          </w:p>
          <w:p w:rsidR="00F46D52" w:rsidRPr="00657032" w:rsidRDefault="004540F9"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・区市町村により地域生活支援拠点として位置付けられている場合には、その機能等</w:t>
            </w:r>
          </w:p>
          <w:p w:rsidR="009510FD" w:rsidRPr="00657032" w:rsidRDefault="00423E44"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・運営規程</w:t>
            </w:r>
            <w:r w:rsidR="009510FD" w:rsidRPr="00657032">
              <w:rPr>
                <w:rFonts w:ascii="HG丸ｺﾞｼｯｸM-PRO" w:eastAsia="HG丸ｺﾞｼｯｸM-PRO" w:hint="eastAsia"/>
                <w:sz w:val="24"/>
                <w:szCs w:val="21"/>
              </w:rPr>
              <w:t>に定める事項以外の取り決め。</w:t>
            </w:r>
          </w:p>
          <w:p w:rsidR="009510FD" w:rsidRPr="00657032" w:rsidRDefault="009510FD" w:rsidP="00F41650">
            <w:pPr>
              <w:pStyle w:val="1"/>
              <w:ind w:left="-151"/>
              <w:rPr>
                <w:rFonts w:ascii="HG丸ｺﾞｼｯｸM-PRO" w:eastAsia="HG丸ｺﾞｼｯｸM-PRO"/>
                <w:sz w:val="24"/>
                <w:szCs w:val="21"/>
              </w:rPr>
            </w:pPr>
          </w:p>
          <w:p w:rsidR="009510FD" w:rsidRPr="00657032" w:rsidRDefault="004540F9"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⑩</w:t>
            </w:r>
            <w:r w:rsidR="009510FD" w:rsidRPr="00657032">
              <w:rPr>
                <w:rFonts w:ascii="HG丸ｺﾞｼｯｸM-PRO" w:eastAsia="HG丸ｺﾞｼｯｸM-PRO" w:hint="eastAsia"/>
                <w:sz w:val="24"/>
                <w:szCs w:val="21"/>
              </w:rPr>
              <w:t xml:space="preserve">　附則</w:t>
            </w:r>
          </w:p>
          <w:p w:rsidR="009510FD" w:rsidRPr="00657032" w:rsidRDefault="009510FD" w:rsidP="00F46D52">
            <w:pPr>
              <w:pStyle w:val="1"/>
              <w:ind w:left="-151" w:firstLineChars="350" w:firstLine="840"/>
              <w:rPr>
                <w:rFonts w:ascii="HG丸ｺﾞｼｯｸM-PRO" w:eastAsia="HG丸ｺﾞｼｯｸM-PRO"/>
                <w:sz w:val="24"/>
                <w:szCs w:val="21"/>
              </w:rPr>
            </w:pPr>
            <w:r w:rsidRPr="00657032">
              <w:rPr>
                <w:rFonts w:ascii="HG丸ｺﾞｼｯｸM-PRO" w:eastAsia="HG丸ｺﾞｼｯｸM-PRO" w:hint="eastAsia"/>
                <w:sz w:val="24"/>
                <w:szCs w:val="21"/>
              </w:rPr>
              <w:t>当該事業の施行日・・事業開始の日</w:t>
            </w:r>
          </w:p>
          <w:p w:rsidR="009510FD" w:rsidRPr="00F41650" w:rsidRDefault="009510FD" w:rsidP="00F41650">
            <w:pPr>
              <w:pStyle w:val="1"/>
              <w:ind w:left="-151"/>
              <w:rPr>
                <w:rFonts w:ascii="HG丸ｺﾞｼｯｸM-PRO" w:eastAsia="HG丸ｺﾞｼｯｸM-PRO"/>
              </w:rPr>
            </w:pPr>
          </w:p>
          <w:p w:rsidR="009510FD" w:rsidRPr="004074E0" w:rsidRDefault="009510FD" w:rsidP="00F41650">
            <w:pPr>
              <w:pStyle w:val="1"/>
              <w:ind w:left="-151"/>
            </w:pPr>
          </w:p>
          <w:p w:rsidR="009510FD" w:rsidRDefault="009510FD" w:rsidP="00F41650">
            <w:pPr>
              <w:pStyle w:val="1"/>
              <w:ind w:left="-151"/>
              <w:rPr>
                <w:rFonts w:ascii="HG丸ｺﾞｼｯｸM-PRO" w:eastAsia="HG丸ｺﾞｼｯｸM-PRO"/>
                <w:bdr w:val="single" w:sz="4" w:space="0" w:color="auto"/>
              </w:rPr>
            </w:pPr>
          </w:p>
        </w:tc>
      </w:tr>
    </w:tbl>
    <w:p w:rsidR="00251A0C" w:rsidRDefault="00251A0C">
      <w:pPr>
        <w:widowControl/>
        <w:jc w:val="left"/>
      </w:pPr>
      <w:r>
        <w:br w:type="page"/>
      </w:r>
    </w:p>
    <w:tbl>
      <w:tblPr>
        <w:tblStyle w:val="a7"/>
        <w:tblW w:w="0" w:type="auto"/>
        <w:tblLook w:val="04A0" w:firstRow="1" w:lastRow="0" w:firstColumn="1" w:lastColumn="0" w:noHBand="0" w:noVBand="1"/>
      </w:tblPr>
      <w:tblGrid>
        <w:gridCol w:w="9854"/>
      </w:tblGrid>
      <w:tr w:rsidR="00251A0C" w:rsidTr="00251A0C">
        <w:tc>
          <w:tcPr>
            <w:tcW w:w="9854" w:type="dxa"/>
          </w:tcPr>
          <w:p w:rsidR="00251A0C" w:rsidRPr="00251A0C" w:rsidRDefault="00251A0C" w:rsidP="00251A0C">
            <w:pPr>
              <w:jc w:val="center"/>
              <w:rPr>
                <w:rFonts w:ascii="ＭＳ ゴシック" w:eastAsia="ＭＳ ゴシック" w:hAnsi="ＭＳ ゴシック"/>
                <w:b/>
                <w:sz w:val="24"/>
                <w:szCs w:val="24"/>
              </w:rPr>
            </w:pPr>
            <w:r w:rsidRPr="00AA7B3A">
              <w:rPr>
                <w:rFonts w:ascii="ＭＳ ゴシック" w:eastAsia="ＭＳ ゴシック" w:hAnsi="ＭＳ ゴシック" w:hint="eastAsia"/>
                <w:b/>
                <w:sz w:val="24"/>
                <w:szCs w:val="24"/>
              </w:rPr>
              <w:lastRenderedPageBreak/>
              <w:t>居宅介護、重度訪問介護</w:t>
            </w:r>
            <w:r>
              <w:rPr>
                <w:rFonts w:ascii="ＭＳ ゴシック" w:eastAsia="ＭＳ ゴシック" w:hAnsi="ＭＳ ゴシック" w:hint="eastAsia"/>
                <w:b/>
                <w:sz w:val="24"/>
                <w:szCs w:val="24"/>
              </w:rPr>
              <w:t>、</w:t>
            </w:r>
            <w:r w:rsidRPr="00AA7B3A">
              <w:rPr>
                <w:rFonts w:ascii="ＭＳ ゴシック" w:eastAsia="ＭＳ ゴシック" w:hAnsi="ＭＳ ゴシック" w:hint="eastAsia"/>
                <w:b/>
                <w:sz w:val="24"/>
                <w:szCs w:val="24"/>
              </w:rPr>
              <w:t>同行援護、行動援護事業　を行う場合の　運営規程の例</w:t>
            </w:r>
          </w:p>
        </w:tc>
      </w:tr>
    </w:tbl>
    <w:p w:rsidR="00AA7B3A" w:rsidRDefault="00AA7B3A" w:rsidP="00AA7B3A">
      <w:pPr>
        <w:spacing w:line="0" w:lineRule="atLeast"/>
        <w:jc w:val="center"/>
        <w:rPr>
          <w:rFonts w:ascii="ＭＳ ゴシック" w:eastAsia="ＭＳ ゴシック" w:hAnsi="ＭＳ ゴシック"/>
          <w:spacing w:val="2"/>
          <w:sz w:val="24"/>
          <w:szCs w:val="24"/>
          <w:shd w:val="pct15" w:color="auto" w:fill="FFFFFF"/>
        </w:rPr>
      </w:pPr>
    </w:p>
    <w:p w:rsidR="00133A13" w:rsidRDefault="00AA7B3A" w:rsidP="00AA7B3A">
      <w:pPr>
        <w:spacing w:line="0" w:lineRule="atLeast"/>
        <w:jc w:val="center"/>
        <w:rPr>
          <w:rFonts w:ascii="ＭＳ ゴシック" w:eastAsia="ＭＳ ゴシック" w:hAnsi="ＭＳ ゴシック"/>
          <w:spacing w:val="2"/>
          <w:sz w:val="24"/>
          <w:szCs w:val="24"/>
        </w:rPr>
      </w:pPr>
      <w:r w:rsidRPr="00E95785">
        <w:rPr>
          <w:rFonts w:ascii="ＭＳ ゴシック" w:eastAsia="ＭＳ ゴシック" w:hAnsi="ＭＳ ゴシック" w:hint="eastAsia"/>
          <w:spacing w:val="2"/>
          <w:sz w:val="24"/>
          <w:szCs w:val="24"/>
        </w:rPr>
        <w:t>△△ヘルパーセンター</w:t>
      </w:r>
      <w:r w:rsidRPr="00AB1518">
        <w:rPr>
          <w:rFonts w:ascii="ＭＳ ゴシック" w:eastAsia="ＭＳ ゴシック" w:hAnsi="ＭＳ ゴシック" w:hint="eastAsia"/>
          <w:spacing w:val="2"/>
          <w:sz w:val="24"/>
          <w:szCs w:val="24"/>
        </w:rPr>
        <w:t xml:space="preserve">　</w:t>
      </w:r>
      <w:r>
        <w:rPr>
          <w:rFonts w:ascii="ＭＳ ゴシック" w:eastAsia="ＭＳ ゴシック" w:hAnsi="ＭＳ ゴシック" w:hint="eastAsia"/>
          <w:spacing w:val="2"/>
          <w:sz w:val="24"/>
          <w:szCs w:val="24"/>
        </w:rPr>
        <w:t>居宅介護、重度訪問介護、同行援護、行動援護事業</w:t>
      </w:r>
      <w:r w:rsidRPr="00AB1518">
        <w:rPr>
          <w:rFonts w:ascii="ＭＳ ゴシック" w:eastAsia="ＭＳ ゴシック" w:hAnsi="ＭＳ ゴシック" w:hint="eastAsia"/>
          <w:spacing w:val="2"/>
          <w:sz w:val="24"/>
          <w:szCs w:val="24"/>
          <w:lang w:eastAsia="zh-TW"/>
        </w:rPr>
        <w:t>運営規程</w:t>
      </w:r>
    </w:p>
    <w:p w:rsidR="00AA7B3A" w:rsidRPr="00AA7B3A" w:rsidRDefault="00AA7B3A" w:rsidP="00AA7B3A">
      <w:pPr>
        <w:spacing w:line="0" w:lineRule="atLeast"/>
        <w:jc w:val="center"/>
        <w:rPr>
          <w:spacing w:val="2"/>
        </w:rPr>
      </w:pPr>
    </w:p>
    <w:p w:rsidR="004074E0" w:rsidRDefault="00DA3E3B" w:rsidP="00251A0C">
      <w:pPr>
        <w:pStyle w:val="1"/>
      </w:pPr>
      <w:r w:rsidRPr="00DA3E3B">
        <w:rPr>
          <w:rFonts w:hint="eastAsia"/>
        </w:rPr>
        <w:t>（</w:t>
      </w:r>
      <w:r w:rsidR="004074E0">
        <w:rPr>
          <w:rFonts w:hint="eastAsia"/>
        </w:rPr>
        <w:t>事業の目的）</w:t>
      </w:r>
    </w:p>
    <w:p w:rsidR="00B63D54" w:rsidRDefault="00552158" w:rsidP="00530BD6">
      <w:pPr>
        <w:wordWrap w:val="0"/>
        <w:spacing w:line="362" w:lineRule="exact"/>
        <w:ind w:left="210" w:hangingChars="100" w:hanging="210"/>
        <w:jc w:val="left"/>
        <w:rPr>
          <w:rFonts w:ascii="ＭＳ ゴシック" w:eastAsia="ＭＳ ゴシック" w:hAnsi="ＭＳ ゴシック"/>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80768" behindDoc="0" locked="0" layoutInCell="1" allowOverlap="1" wp14:anchorId="17CA780C" wp14:editId="4D6C34E8">
                <wp:simplePos x="0" y="0"/>
                <wp:positionH relativeFrom="column">
                  <wp:posOffset>2242501</wp:posOffset>
                </wp:positionH>
                <wp:positionV relativeFrom="paragraph">
                  <wp:posOffset>769937</wp:posOffset>
                </wp:positionV>
                <wp:extent cx="828675" cy="247650"/>
                <wp:effectExtent l="42863" t="33337" r="14287" b="33338"/>
                <wp:wrapNone/>
                <wp:docPr id="29" name="カギ線コネクタ 29"/>
                <wp:cNvGraphicFramePr/>
                <a:graphic xmlns:a="http://schemas.openxmlformats.org/drawingml/2006/main">
                  <a:graphicData uri="http://schemas.microsoft.com/office/word/2010/wordprocessingShape">
                    <wps:wsp>
                      <wps:cNvCnPr/>
                      <wps:spPr>
                        <a:xfrm rot="5400000" flipH="1">
                          <a:off x="0" y="0"/>
                          <a:ext cx="828675" cy="247650"/>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846144"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29" o:spid="_x0000_s1026" type="#_x0000_t34" style="position:absolute;left:0;text-align:left;margin-left:176.55pt;margin-top:60.6pt;width:65.25pt;height:19.5pt;rotation:-9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" adj="-56" strokecolor="black [3213]" strokeweight="1.5pt">
                <v:stroke dashstyle="3 1" endarrow="block"/>
              </v:shape>
            </w:pict>
          </mc:Fallback>
        </mc:AlternateContent>
      </w:r>
      <w:r>
        <w:rPr>
          <w:rFonts w:hint="eastAsia"/>
          <w:noProof/>
        </w:rPr>
        <mc:AlternateContent>
          <mc:Choice Requires="wps">
            <w:drawing>
              <wp:anchor distT="0" distB="0" distL="114300" distR="114300" simplePos="0" relativeHeight="251678720" behindDoc="0" locked="0" layoutInCell="1" allowOverlap="1" wp14:anchorId="2A4FFEA8" wp14:editId="59E941B4">
                <wp:simplePos x="0" y="0"/>
                <wp:positionH relativeFrom="column">
                  <wp:posOffset>2780665</wp:posOffset>
                </wp:positionH>
                <wp:positionV relativeFrom="paragraph">
                  <wp:posOffset>993775</wp:posOffset>
                </wp:positionV>
                <wp:extent cx="2019300" cy="542925"/>
                <wp:effectExtent l="19050" t="19050" r="19050" b="66675"/>
                <wp:wrapNone/>
                <wp:docPr id="28"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19300" cy="542925"/>
                        </a:xfrm>
                        <a:prstGeom prst="wedgeRoundRectCallout">
                          <a:avLst>
                            <a:gd name="adj1" fmla="val 28583"/>
                            <a:gd name="adj2" fmla="val 44954"/>
                            <a:gd name="adj3" fmla="val 16667"/>
                          </a:avLst>
                        </a:prstGeom>
                        <a:solidFill>
                          <a:srgbClr val="FFFFFF"/>
                        </a:solidFill>
                        <a:ln w="28575">
                          <a:solidFill>
                            <a:srgbClr val="000000"/>
                          </a:solidFill>
                          <a:prstDash val="sysDot"/>
                          <a:miter lim="800000"/>
                          <a:headEnd/>
                          <a:tailEnd/>
                        </a:ln>
                      </wps:spPr>
                      <wps:txbx>
                        <w:txbxContent>
                          <w:p w:rsidR="00552158" w:rsidRPr="001B1563" w:rsidRDefault="00573BCB" w:rsidP="00552158">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実施する</w:t>
                            </w:r>
                            <w:r>
                              <w:rPr>
                                <w:rFonts w:ascii="ＭＳ ゴシック" w:eastAsia="ＭＳ ゴシック" w:hAnsi="ＭＳ ゴシック"/>
                                <w:szCs w:val="21"/>
                                <w:u w:val="single"/>
                              </w:rPr>
                              <w:t>事業</w:t>
                            </w:r>
                            <w:r>
                              <w:rPr>
                                <w:rFonts w:ascii="ＭＳ ゴシック" w:eastAsia="ＭＳ ゴシック" w:hAnsi="ＭＳ ゴシック" w:hint="eastAsia"/>
                                <w:szCs w:val="21"/>
                                <w:u w:val="single"/>
                              </w:rPr>
                              <w:t>について</w:t>
                            </w:r>
                            <w:r>
                              <w:rPr>
                                <w:rFonts w:ascii="ＭＳ ゴシック" w:eastAsia="ＭＳ ゴシック" w:hAnsi="ＭＳ ゴシック"/>
                                <w:szCs w:val="21"/>
                                <w:u w:val="single"/>
                              </w:rPr>
                              <w:t>記載</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FFEA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72" o:spid="_x0000_s1026" type="#_x0000_t62" style="position:absolute;left:0;text-align:left;margin-left:218.95pt;margin-top:78.25pt;width:159pt;height:42.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" adj="16974,20510" strokeweight="2.25pt">
                <v:stroke dashstyle="1 1"/>
                <v:textbox inset="5.85pt,.7pt,5.85pt,.7pt">
                  <w:txbxContent>
                    <w:p w:rsidR="00552158" w:rsidRPr="001B1563" w:rsidRDefault="00573BCB" w:rsidP="00552158">
                      <w:pPr>
                        <w:spacing w:line="240" w:lineRule="exact"/>
                        <w:jc w:val="left"/>
                        <w:rPr>
                          <w:rFonts w:ascii="ＭＳ ゴシック" w:eastAsia="ＭＳ ゴシック" w:hAnsi="ＭＳ ゴシック" w:hint="eastAsia"/>
                          <w:szCs w:val="21"/>
                          <w:u w:val="single"/>
                        </w:rPr>
                      </w:pPr>
                      <w:r>
                        <w:rPr>
                          <w:rFonts w:ascii="ＭＳ ゴシック" w:eastAsia="ＭＳ ゴシック" w:hAnsi="ＭＳ ゴシック" w:hint="eastAsia"/>
                          <w:szCs w:val="21"/>
                          <w:u w:val="single"/>
                        </w:rPr>
                        <w:t>実施する</w:t>
                      </w:r>
                      <w:r>
                        <w:rPr>
                          <w:rFonts w:ascii="ＭＳ ゴシック" w:eastAsia="ＭＳ ゴシック" w:hAnsi="ＭＳ ゴシック"/>
                          <w:szCs w:val="21"/>
                          <w:u w:val="single"/>
                        </w:rPr>
                        <w:t>事業</w:t>
                      </w:r>
                      <w:r>
                        <w:rPr>
                          <w:rFonts w:ascii="ＭＳ ゴシック" w:eastAsia="ＭＳ ゴシック" w:hAnsi="ＭＳ ゴシック" w:hint="eastAsia"/>
                          <w:szCs w:val="21"/>
                          <w:u w:val="single"/>
                        </w:rPr>
                        <w:t>について</w:t>
                      </w:r>
                      <w:bookmarkStart w:id="1" w:name="_GoBack"/>
                      <w:bookmarkEnd w:id="1"/>
                      <w:r>
                        <w:rPr>
                          <w:rFonts w:ascii="ＭＳ ゴシック" w:eastAsia="ＭＳ ゴシック" w:hAnsi="ＭＳ ゴシック"/>
                          <w:szCs w:val="21"/>
                          <w:u w:val="single"/>
                        </w:rPr>
                        <w:t>記載</w:t>
                      </w:r>
                    </w:p>
                  </w:txbxContent>
                </v:textbox>
              </v:shape>
            </w:pict>
          </mc:Fallback>
        </mc:AlternateContent>
      </w:r>
      <w:r w:rsidR="008C709B" w:rsidRPr="00552158">
        <w:rPr>
          <w:rFonts w:hint="eastAsia"/>
        </w:rPr>
        <w:t xml:space="preserve">第１条　</w:t>
      </w:r>
      <w:r w:rsidR="008C709B">
        <w:rPr>
          <w:rFonts w:hint="eastAsia"/>
        </w:rPr>
        <w:t>○○法人＊＊が開設する△△△</w:t>
      </w:r>
      <w:r w:rsidR="004074E0">
        <w:rPr>
          <w:rFonts w:hint="eastAsia"/>
        </w:rPr>
        <w:t>ヘルパーセンター（以下「事業所」という。）が行う</w:t>
      </w:r>
      <w:r w:rsidR="00F41650" w:rsidRPr="00170CB8">
        <w:rPr>
          <w:rFonts w:ascii="ＭＳ ゴシック" w:eastAsia="ＭＳ ゴシック" w:hAnsi="ＭＳ ゴシック" w:hint="eastAsia"/>
          <w:shd w:val="pct15" w:color="auto" w:fill="FFFFFF"/>
        </w:rPr>
        <w:t>居宅</w:t>
      </w:r>
      <w:r w:rsidR="004074E0" w:rsidRPr="00170CB8">
        <w:rPr>
          <w:rFonts w:ascii="ＭＳ ゴシック" w:eastAsia="ＭＳ ゴシック" w:hAnsi="ＭＳ ゴシック" w:hint="eastAsia"/>
          <w:shd w:val="pct15" w:color="auto" w:fill="FFFFFF"/>
        </w:rPr>
        <w:t>介護</w:t>
      </w:r>
      <w:r w:rsidR="00BF451E" w:rsidRPr="00170CB8">
        <w:rPr>
          <w:rFonts w:ascii="ＭＳ ゴシック" w:eastAsia="ＭＳ ゴシック" w:hAnsi="ＭＳ ゴシック" w:hint="eastAsia"/>
          <w:shd w:val="pct15" w:color="auto" w:fill="FFFFFF"/>
        </w:rPr>
        <w:t>・重度訪問</w:t>
      </w:r>
      <w:r w:rsidR="00F41650" w:rsidRPr="00DA3E3B">
        <w:rPr>
          <w:rFonts w:ascii="ＭＳ ゴシック" w:eastAsia="ＭＳ ゴシック" w:hAnsi="ＭＳ ゴシック" w:hint="eastAsia"/>
          <w:shd w:val="pct15" w:color="auto" w:fill="FFFFFF"/>
        </w:rPr>
        <w:t>介護</w:t>
      </w:r>
      <w:r w:rsidR="003536C2" w:rsidRPr="00DA3E3B">
        <w:rPr>
          <w:rFonts w:ascii="ＭＳ ゴシック" w:eastAsia="ＭＳ ゴシック" w:hAnsi="ＭＳ ゴシック" w:hint="eastAsia"/>
          <w:shd w:val="pct15" w:color="auto" w:fill="FFFFFF"/>
        </w:rPr>
        <w:t>・同行援護</w:t>
      </w:r>
      <w:r w:rsidR="00F41650" w:rsidRPr="00DA3E3B">
        <w:rPr>
          <w:rFonts w:ascii="ＭＳ ゴシック" w:eastAsia="ＭＳ ゴシック" w:hAnsi="ＭＳ ゴシック" w:hint="eastAsia"/>
          <w:shd w:val="pct15" w:color="auto" w:fill="FFFFFF"/>
        </w:rPr>
        <w:t>・</w:t>
      </w:r>
      <w:r w:rsidR="00F41650" w:rsidRPr="00170CB8">
        <w:rPr>
          <w:rFonts w:ascii="ＭＳ ゴシック" w:eastAsia="ＭＳ ゴシック" w:hAnsi="ＭＳ ゴシック" w:hint="eastAsia"/>
          <w:shd w:val="pct15" w:color="auto" w:fill="FFFFFF"/>
        </w:rPr>
        <w:t>行動援護</w:t>
      </w:r>
      <w:r w:rsidR="004074E0" w:rsidRPr="00AA7B3A">
        <w:rPr>
          <w:rFonts w:hint="eastAsia"/>
          <w:shd w:val="pct15" w:color="auto" w:fill="FFFFFF"/>
        </w:rPr>
        <w:t>の事業（以下「</w:t>
      </w:r>
      <w:r w:rsidR="00697126" w:rsidRPr="00AA7B3A">
        <w:rPr>
          <w:rFonts w:hint="eastAsia"/>
          <w:shd w:val="pct15" w:color="auto" w:fill="FFFFFF"/>
        </w:rPr>
        <w:t>居宅介護等</w:t>
      </w:r>
      <w:r w:rsidR="004074E0" w:rsidRPr="00AA7B3A">
        <w:rPr>
          <w:rFonts w:hint="eastAsia"/>
          <w:shd w:val="pct15" w:color="auto" w:fill="FFFFFF"/>
        </w:rPr>
        <w:t>事業」という。）</w:t>
      </w:r>
      <w:r w:rsidR="004074E0">
        <w:rPr>
          <w:rFonts w:hint="eastAsia"/>
        </w:rPr>
        <w:t>の適正な運営を確保するために人員及び管理運営に関する事項を定め、事業所の従業者（厚生労働大臣が定める者）（以下「居宅介護員等」という。）が、障害者</w:t>
      </w:r>
      <w:r w:rsidR="00697126">
        <w:rPr>
          <w:rFonts w:hint="eastAsia"/>
        </w:rPr>
        <w:t>（児）</w:t>
      </w:r>
      <w:r w:rsidR="004074E0">
        <w:rPr>
          <w:rFonts w:hint="eastAsia"/>
        </w:rPr>
        <w:t>に対し、適正な指定居宅介護</w:t>
      </w:r>
      <w:r w:rsidR="00697126" w:rsidRPr="00AA7B3A">
        <w:rPr>
          <w:rFonts w:hint="eastAsia"/>
          <w:shd w:val="pct15" w:color="auto" w:fill="FFFFFF"/>
        </w:rPr>
        <w:t>等</w:t>
      </w:r>
      <w:r w:rsidR="004074E0">
        <w:rPr>
          <w:rFonts w:hint="eastAsia"/>
        </w:rPr>
        <w:t>を提供す</w:t>
      </w:r>
      <w:r w:rsidR="007302DD">
        <w:rPr>
          <w:rFonts w:hint="eastAsia"/>
        </w:rPr>
        <w:t>ることを目的とす</w:t>
      </w:r>
      <w:r w:rsidR="004074E0">
        <w:rPr>
          <w:rFonts w:hint="eastAsia"/>
        </w:rPr>
        <w:t>る</w:t>
      </w:r>
      <w:r w:rsidR="007302DD">
        <w:rPr>
          <w:rFonts w:hint="eastAsia"/>
        </w:rPr>
        <w:t>。</w:t>
      </w:r>
      <w:r w:rsidR="000F45A1" w:rsidRPr="001170B6">
        <w:rPr>
          <w:rFonts w:ascii="ＭＳ ゴシック" w:eastAsia="ＭＳ ゴシック" w:hAnsi="ＭＳ ゴシック" w:hint="eastAsia"/>
          <w:highlight w:val="lightGray"/>
        </w:rPr>
        <w:t>等を記載する</w:t>
      </w:r>
      <w:r w:rsidR="004074E0" w:rsidRPr="000F45A1">
        <w:rPr>
          <w:rFonts w:ascii="ＭＳ ゴシック" w:eastAsia="ＭＳ ゴシック" w:hAnsi="ＭＳ ゴシック" w:hint="eastAsia"/>
        </w:rPr>
        <w:t>。</w:t>
      </w:r>
    </w:p>
    <w:p w:rsidR="00552158" w:rsidRPr="00B63D54" w:rsidRDefault="00552158" w:rsidP="00B63D54">
      <w:pPr>
        <w:wordWrap w:val="0"/>
        <w:spacing w:line="-362" w:lineRule="auto"/>
        <w:ind w:left="210" w:right="215" w:hangingChars="100" w:hanging="210"/>
        <w:jc w:val="left"/>
        <w:rPr>
          <w:rFonts w:ascii="ＭＳ ゴシック" w:eastAsia="ＭＳ ゴシック" w:hAnsi="ＭＳ ゴシック"/>
        </w:rPr>
      </w:pPr>
    </w:p>
    <w:p w:rsidR="004074E0" w:rsidRDefault="004074E0" w:rsidP="00251A0C">
      <w:pPr>
        <w:pStyle w:val="1"/>
      </w:pPr>
      <w:r>
        <w:rPr>
          <w:rFonts w:hint="eastAsia"/>
        </w:rPr>
        <w:t>（運営の方針）</w:t>
      </w:r>
    </w:p>
    <w:p w:rsidR="00251A0C" w:rsidRDefault="00251A0C" w:rsidP="00530BD6">
      <w:pPr>
        <w:wordWrap w:val="0"/>
        <w:spacing w:line="362" w:lineRule="exact"/>
        <w:ind w:left="210" w:hangingChars="100" w:hanging="210"/>
        <w:jc w:val="left"/>
      </w:pPr>
      <w:r>
        <w:rPr>
          <w:rFonts w:hint="eastAsia"/>
        </w:rPr>
        <w:t xml:space="preserve">第２条　</w:t>
      </w:r>
      <w:r w:rsidR="004074E0" w:rsidRPr="00251A0C">
        <w:rPr>
          <w:rFonts w:hint="eastAsia"/>
        </w:rPr>
        <w:t>事業所の居宅介護員等は、障害者（児）の心身の状況、その置かれている環境等に応じて、その有する能力に応じ自立した日常生活を営むことができるよう、入浴、排せつ、食事の介護</w:t>
      </w:r>
      <w:r w:rsidR="007302DD" w:rsidRPr="00251A0C">
        <w:rPr>
          <w:rFonts w:hint="eastAsia"/>
        </w:rPr>
        <w:t>、</w:t>
      </w:r>
      <w:r w:rsidR="004074E0" w:rsidRPr="00251A0C">
        <w:rPr>
          <w:rFonts w:hint="eastAsia"/>
        </w:rPr>
        <w:t>その他の生活全般にわたる援助を行う</w:t>
      </w:r>
      <w:r w:rsidR="00054CAA" w:rsidRPr="00251A0C">
        <w:rPr>
          <w:rFonts w:hint="eastAsia"/>
        </w:rPr>
        <w:t>。</w:t>
      </w:r>
    </w:p>
    <w:p w:rsidR="004074E0" w:rsidRPr="00251A0C" w:rsidRDefault="004074E0" w:rsidP="00530BD6">
      <w:pPr>
        <w:wordWrap w:val="0"/>
        <w:spacing w:line="362" w:lineRule="exact"/>
        <w:ind w:left="210" w:hangingChars="100" w:hanging="210"/>
        <w:jc w:val="left"/>
        <w:rPr>
          <w:rFonts w:ascii="ＭＳ ゴシック" w:eastAsia="ＭＳ ゴシック" w:hAnsi="ＭＳ ゴシック"/>
        </w:rPr>
      </w:pPr>
      <w:r w:rsidRPr="00251A0C">
        <w:rPr>
          <w:rFonts w:hint="eastAsia"/>
        </w:rPr>
        <w:t>２　事業の実施にあたっては、関係区市町村、地域の保健・医療福祉サービスとの綿密な連携を図り、</w:t>
      </w:r>
      <w:r w:rsidR="000F45A1" w:rsidRPr="00251A0C">
        <w:rPr>
          <w:rFonts w:hint="eastAsia"/>
        </w:rPr>
        <w:t>総合的なサービスの提供に努める</w:t>
      </w:r>
      <w:r w:rsidR="006C51C2" w:rsidRPr="00251A0C">
        <w:rPr>
          <w:rFonts w:hint="eastAsia"/>
        </w:rPr>
        <w:t>。</w:t>
      </w:r>
      <w:r w:rsidR="000F45A1" w:rsidRPr="00251A0C">
        <w:rPr>
          <w:rFonts w:ascii="ＭＳ ゴシック" w:eastAsia="ＭＳ ゴシック" w:hAnsi="ＭＳ ゴシック" w:hint="eastAsia"/>
          <w:highlight w:val="lightGray"/>
        </w:rPr>
        <w:t>等の運営方針を記載する</w:t>
      </w:r>
      <w:r w:rsidR="000F45A1" w:rsidRPr="00251A0C">
        <w:rPr>
          <w:rFonts w:ascii="ＭＳ ゴシック" w:eastAsia="ＭＳ ゴシック" w:hAnsi="ＭＳ ゴシック" w:hint="eastAsia"/>
        </w:rPr>
        <w:t>。</w:t>
      </w:r>
    </w:p>
    <w:p w:rsidR="004074E0" w:rsidRDefault="004074E0" w:rsidP="004074E0">
      <w:pPr>
        <w:wordWrap w:val="0"/>
        <w:spacing w:line="0" w:lineRule="atLeast"/>
        <w:ind w:right="216"/>
        <w:jc w:val="left"/>
      </w:pPr>
    </w:p>
    <w:p w:rsidR="004074E0" w:rsidRDefault="004074E0" w:rsidP="00F46D52">
      <w:pPr>
        <w:pStyle w:val="1"/>
      </w:pPr>
      <w:r>
        <w:rPr>
          <w:rFonts w:hint="eastAsia"/>
        </w:rPr>
        <w:t>（事業所の名称等）</w:t>
      </w:r>
    </w:p>
    <w:p w:rsidR="004074E0" w:rsidRPr="00F46D52" w:rsidRDefault="004074E0" w:rsidP="004074E0">
      <w:pPr>
        <w:wordWrap w:val="0"/>
        <w:spacing w:line="-362" w:lineRule="auto"/>
        <w:ind w:right="215"/>
        <w:jc w:val="left"/>
      </w:pPr>
      <w:r w:rsidRPr="00F46D52">
        <w:rPr>
          <w:rFonts w:hint="eastAsia"/>
        </w:rPr>
        <w:t>第３条　事業を行う事業所の名称及び所在地は、次のとおりとする。</w:t>
      </w:r>
    </w:p>
    <w:p w:rsidR="004074E0" w:rsidRDefault="00C06A60" w:rsidP="00F46D52">
      <w:pPr>
        <w:wordWrap w:val="0"/>
        <w:spacing w:line="-362" w:lineRule="auto"/>
        <w:ind w:right="215" w:firstLineChars="100" w:firstLine="210"/>
        <w:jc w:val="left"/>
      </w:pPr>
      <w:r>
        <w:rPr>
          <w:rFonts w:hint="eastAsia"/>
          <w:noProof/>
        </w:rPr>
        <mc:AlternateContent>
          <mc:Choice Requires="wps">
            <w:drawing>
              <wp:anchor distT="0" distB="0" distL="114300" distR="114300" simplePos="0" relativeHeight="251665408" behindDoc="0" locked="0" layoutInCell="1" allowOverlap="1">
                <wp:simplePos x="0" y="0"/>
                <wp:positionH relativeFrom="column">
                  <wp:posOffset>4507230</wp:posOffset>
                </wp:positionH>
                <wp:positionV relativeFrom="paragraph">
                  <wp:posOffset>4445</wp:posOffset>
                </wp:positionV>
                <wp:extent cx="2235835" cy="1032510"/>
                <wp:effectExtent l="19050" t="19050" r="12065" b="15240"/>
                <wp:wrapNone/>
                <wp:docPr id="17"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5835" cy="1032510"/>
                        </a:xfrm>
                        <a:prstGeom prst="wedgeRoundRectCallout">
                          <a:avLst>
                            <a:gd name="adj1" fmla="val 28583"/>
                            <a:gd name="adj2" fmla="val 44954"/>
                            <a:gd name="adj3" fmla="val 16667"/>
                          </a:avLst>
                        </a:prstGeom>
                        <a:solidFill>
                          <a:srgbClr val="FFFFFF"/>
                        </a:solidFill>
                        <a:ln w="28575">
                          <a:solidFill>
                            <a:srgbClr val="000000"/>
                          </a:solidFill>
                          <a:prstDash val="sysDot"/>
                          <a:miter lim="800000"/>
                          <a:headEnd/>
                          <a:tailEnd/>
                        </a:ln>
                      </wps:spPr>
                      <wps:txbx>
                        <w:txbxContent>
                          <w:p w:rsidR="001B1563" w:rsidRPr="001B1563" w:rsidRDefault="001B1563" w:rsidP="000F7B0F">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「〇人以上」と記載いただいても差し支えありません。</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62" style="position:absolute;left:0;text-align:left;margin-left:354.9pt;margin-top:.35pt;width:176.05pt;height:81.3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" adj="16974,20510" strokeweight="2.25pt">
                <v:stroke dashstyle="1 1"/>
                <v:textbox inset="5.85pt,.7pt,5.85pt,.7pt">
                  <w:txbxContent>
                    <w:p w:rsidR="001B1563" w:rsidRPr="001B1563" w:rsidRDefault="001B1563" w:rsidP="000F7B0F">
                      <w:pPr>
                        <w:spacing w:line="240" w:lineRule="exact"/>
                        <w:jc w:val="left"/>
                        <w:rPr>
                          <w:rFonts w:ascii="ＭＳ ゴシック" w:eastAsia="ＭＳ ゴシック" w:hAnsi="ＭＳ ゴシック" w:hint="eastAsia"/>
                          <w:szCs w:val="21"/>
                          <w:u w:val="single"/>
                        </w:rPr>
                      </w:pPr>
                      <w:r>
                        <w:rPr>
                          <w:rFonts w:ascii="ＭＳ ゴシック" w:eastAsia="ＭＳ ゴシック" w:hAnsi="ＭＳ ゴシック" w:hint="eastAsia"/>
                          <w:szCs w:val="21"/>
                          <w:u w:val="single"/>
                        </w:rPr>
                        <w:t>「〇人以上」と記載いただいても差し支えありません。</w:t>
                      </w:r>
                    </w:p>
                  </w:txbxContent>
                </v:textbox>
              </v:shape>
            </w:pict>
          </mc:Fallback>
        </mc:AlternateContent>
      </w:r>
      <w:r w:rsidR="004074E0">
        <w:rPr>
          <w:rFonts w:hint="eastAsia"/>
        </w:rPr>
        <w:t>一</w:t>
      </w:r>
      <w:r w:rsidR="008C709B">
        <w:rPr>
          <w:rFonts w:hint="eastAsia"/>
        </w:rPr>
        <w:t xml:space="preserve">　名　称　△△△</w:t>
      </w:r>
      <w:r w:rsidR="004074E0">
        <w:rPr>
          <w:rFonts w:hint="eastAsia"/>
        </w:rPr>
        <w:t>ヘルパーセンター</w:t>
      </w:r>
    </w:p>
    <w:p w:rsidR="004074E0" w:rsidRDefault="004074E0" w:rsidP="00F46D52">
      <w:pPr>
        <w:wordWrap w:val="0"/>
        <w:spacing w:line="-362" w:lineRule="auto"/>
        <w:ind w:right="215" w:firstLineChars="100" w:firstLine="210"/>
        <w:jc w:val="left"/>
      </w:pPr>
      <w:r>
        <w:rPr>
          <w:rFonts w:hint="eastAsia"/>
        </w:rPr>
        <w:t>二　所在地　東京</w:t>
      </w:r>
      <w:r w:rsidR="00D94EA1">
        <w:rPr>
          <w:rFonts w:hint="eastAsia"/>
        </w:rPr>
        <w:t>都</w:t>
      </w:r>
      <w:r>
        <w:rPr>
          <w:rFonts w:hint="eastAsia"/>
        </w:rPr>
        <w:t>・・・・・・・・・・　　（××センター２階）</w:t>
      </w:r>
    </w:p>
    <w:p w:rsidR="004074E0" w:rsidRDefault="004074E0" w:rsidP="004074E0">
      <w:pPr>
        <w:wordWrap w:val="0"/>
        <w:spacing w:line="0" w:lineRule="atLeast"/>
        <w:ind w:right="216"/>
        <w:jc w:val="left"/>
      </w:pPr>
    </w:p>
    <w:p w:rsidR="004074E0" w:rsidRDefault="004074E0" w:rsidP="00F46D52">
      <w:pPr>
        <w:pStyle w:val="1"/>
      </w:pPr>
      <w:r>
        <w:rPr>
          <w:rFonts w:hint="eastAsia"/>
        </w:rPr>
        <w:t>（職員の職種、員数及び職務内容）</w:t>
      </w:r>
    </w:p>
    <w:p w:rsidR="004074E0" w:rsidRDefault="000F7B0F" w:rsidP="004074E0">
      <w:pPr>
        <w:wordWrap w:val="0"/>
        <w:spacing w:line="-362" w:lineRule="auto"/>
        <w:ind w:right="215"/>
        <w:jc w:val="left"/>
      </w:pPr>
      <w:r w:rsidRPr="00552158">
        <w:rPr>
          <w:rFonts w:hint="eastAsia"/>
          <w:noProof/>
        </w:rPr>
        <mc:AlternateContent>
          <mc:Choice Requires="wps">
            <w:drawing>
              <wp:anchor distT="0" distB="0" distL="114300" distR="114300" simplePos="0" relativeHeight="251666432" behindDoc="0" locked="0" layoutInCell="1" allowOverlap="1">
                <wp:simplePos x="0" y="0"/>
                <wp:positionH relativeFrom="column">
                  <wp:posOffset>2961639</wp:posOffset>
                </wp:positionH>
                <wp:positionV relativeFrom="paragraph">
                  <wp:posOffset>185420</wp:posOffset>
                </wp:positionV>
                <wp:extent cx="2743200" cy="904875"/>
                <wp:effectExtent l="38100" t="0" r="19050" b="66675"/>
                <wp:wrapNone/>
                <wp:docPr id="16"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904875"/>
                        </a:xfrm>
                        <a:prstGeom prst="line">
                          <a:avLst/>
                        </a:prstGeom>
                        <a:noFill/>
                        <a:ln w="22225">
                          <a:solidFill>
                            <a:srgbClr val="000000"/>
                          </a:solidFill>
                          <a:prstDash val="sys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1DA6A3" id="Line 73" o:spid="_x0000_s1026" style="position:absolute;left:0;text-align:lef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14.6pt" to="449.2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" strokeweight="1.75pt">
                <v:stroke dashstyle="1 1" endarrow="block"/>
              </v:line>
            </w:pict>
          </mc:Fallback>
        </mc:AlternateContent>
      </w:r>
      <w:r w:rsidRPr="00552158">
        <w:rPr>
          <w:rFonts w:ascii="ＭＳ ゴシック" w:eastAsia="ＭＳ ゴシック" w:hAnsi="ＭＳ ゴシック" w:hint="eastAsia"/>
          <w:noProof/>
        </w:rPr>
        <mc:AlternateContent>
          <mc:Choice Requires="wps">
            <w:drawing>
              <wp:anchor distT="0" distB="0" distL="114300" distR="114300" simplePos="0" relativeHeight="251667456" behindDoc="0" locked="0" layoutInCell="1" allowOverlap="1">
                <wp:simplePos x="0" y="0"/>
                <wp:positionH relativeFrom="column">
                  <wp:posOffset>2894965</wp:posOffset>
                </wp:positionH>
                <wp:positionV relativeFrom="paragraph">
                  <wp:posOffset>185419</wp:posOffset>
                </wp:positionV>
                <wp:extent cx="2813050" cy="2428875"/>
                <wp:effectExtent l="38100" t="0" r="25400" b="47625"/>
                <wp:wrapNone/>
                <wp:docPr id="15"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13050" cy="2428875"/>
                        </a:xfrm>
                        <a:prstGeom prst="line">
                          <a:avLst/>
                        </a:prstGeom>
                        <a:noFill/>
                        <a:ln w="22225">
                          <a:solidFill>
                            <a:srgbClr val="000000"/>
                          </a:solidFill>
                          <a:prstDash val="sys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F8101B" id="Line 74" o:spid="_x0000_s1026" style="position:absolute;left:0;text-align:lef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95pt,14.6pt" to="449.45pt,2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" strokeweight="1.75pt">
                <v:stroke dashstyle="1 1" endarrow="block"/>
              </v:line>
            </w:pict>
          </mc:Fallback>
        </mc:AlternateContent>
      </w:r>
      <w:r w:rsidR="004074E0" w:rsidRPr="00552158">
        <w:rPr>
          <w:rFonts w:hint="eastAsia"/>
        </w:rPr>
        <w:t>第４条</w:t>
      </w:r>
      <w:r w:rsidR="004074E0" w:rsidRPr="00444FA4">
        <w:rPr>
          <w:rFonts w:hint="eastAsia"/>
          <w:color w:val="FF0000"/>
        </w:rPr>
        <w:t xml:space="preserve">　</w:t>
      </w:r>
      <w:r w:rsidR="004074E0">
        <w:rPr>
          <w:rFonts w:hint="eastAsia"/>
        </w:rPr>
        <w:t>事業所に勤務する職種、員数及び職務内容は次のとおりとする。</w:t>
      </w:r>
    </w:p>
    <w:p w:rsidR="004074E0" w:rsidRDefault="004074E0" w:rsidP="00F46D52">
      <w:pPr>
        <w:wordWrap w:val="0"/>
        <w:spacing w:line="-362" w:lineRule="auto"/>
        <w:ind w:right="215" w:firstLineChars="100" w:firstLine="210"/>
        <w:jc w:val="left"/>
      </w:pPr>
      <w:r>
        <w:rPr>
          <w:rFonts w:hint="eastAsia"/>
        </w:rPr>
        <w:t>一　管理者　　　１名</w:t>
      </w:r>
      <w:r w:rsidR="00592C80">
        <w:rPr>
          <w:rFonts w:hint="eastAsia"/>
        </w:rPr>
        <w:t>（常勤）</w:t>
      </w:r>
    </w:p>
    <w:p w:rsidR="004074E0" w:rsidRDefault="004074E0" w:rsidP="00F46D52">
      <w:pPr>
        <w:wordWrap w:val="0"/>
        <w:spacing w:line="-362" w:lineRule="auto"/>
        <w:ind w:right="215" w:firstLineChars="300" w:firstLine="630"/>
        <w:jc w:val="left"/>
      </w:pPr>
      <w:r>
        <w:rPr>
          <w:rFonts w:hint="eastAsia"/>
        </w:rPr>
        <w:t>管理者は、</w:t>
      </w:r>
      <w:r w:rsidR="00B86C23" w:rsidRPr="00CA1158">
        <w:rPr>
          <w:rFonts w:hint="eastAsia"/>
        </w:rPr>
        <w:t>居宅介護員等</w:t>
      </w:r>
      <w:r>
        <w:rPr>
          <w:rFonts w:hint="eastAsia"/>
        </w:rPr>
        <w:t>の管理及び業務の管理を一元的に行う</w:t>
      </w:r>
      <w:r w:rsidR="007302DD">
        <w:rPr>
          <w:rFonts w:hint="eastAsia"/>
        </w:rPr>
        <w:t>。</w:t>
      </w:r>
    </w:p>
    <w:p w:rsidR="004074E0" w:rsidRDefault="00592C80" w:rsidP="00F46D52">
      <w:pPr>
        <w:wordWrap w:val="0"/>
        <w:spacing w:line="-362" w:lineRule="auto"/>
        <w:ind w:right="215" w:firstLineChars="100" w:firstLine="210"/>
        <w:jc w:val="left"/>
      </w:pPr>
      <w:r>
        <w:rPr>
          <w:rFonts w:hint="eastAsia"/>
        </w:rPr>
        <w:t>二　サービス提供責任者　○名（常勤</w:t>
      </w:r>
      <w:r w:rsidR="004074E0">
        <w:rPr>
          <w:rFonts w:hint="eastAsia"/>
        </w:rPr>
        <w:t xml:space="preserve">　○名）</w:t>
      </w:r>
    </w:p>
    <w:p w:rsidR="0054237E" w:rsidRPr="00203CC7" w:rsidRDefault="00991A66" w:rsidP="00991A66">
      <w:pPr>
        <w:wordWrap w:val="0"/>
        <w:spacing w:line="-362" w:lineRule="auto"/>
        <w:ind w:right="215" w:firstLineChars="1039" w:firstLine="2181"/>
        <w:jc w:val="left"/>
        <w:rPr>
          <w:rFonts w:ascii="ＭＳ ゴシック" w:eastAsia="ＭＳ ゴシック" w:hAnsi="ＭＳ ゴシック"/>
        </w:rPr>
      </w:pPr>
      <w:r>
        <w:rPr>
          <w:rFonts w:ascii="ＭＳ ゴシック" w:eastAsia="ＭＳ ゴシック" w:hAnsi="ＭＳ ゴシック" w:hint="eastAsia"/>
        </w:rPr>
        <w:t xml:space="preserve">介護福祉士　　   </w:t>
      </w:r>
      <w:r w:rsidR="0054237E" w:rsidRPr="00203CC7">
        <w:rPr>
          <w:rFonts w:ascii="ＭＳ ゴシック" w:eastAsia="ＭＳ ゴシック" w:hAnsi="ＭＳ ゴシック" w:hint="eastAsia"/>
        </w:rPr>
        <w:t>○名</w:t>
      </w:r>
    </w:p>
    <w:p w:rsidR="00592C80" w:rsidRPr="00592C80" w:rsidRDefault="0054237E" w:rsidP="00F46D52">
      <w:pPr>
        <w:wordWrap w:val="0"/>
        <w:spacing w:line="-362" w:lineRule="auto"/>
        <w:ind w:right="215" w:firstLineChars="1000" w:firstLine="2099"/>
        <w:jc w:val="left"/>
        <w:rPr>
          <w:rFonts w:ascii="ＭＳ ゴシック" w:eastAsia="ＭＳ ゴシック" w:hAnsi="ＭＳ ゴシック"/>
        </w:rPr>
      </w:pPr>
      <w:r w:rsidRPr="00203CC7">
        <w:rPr>
          <w:rFonts w:ascii="ＭＳ ゴシック" w:eastAsia="ＭＳ ゴシック" w:hAnsi="ＭＳ ゴシック" w:hint="eastAsia"/>
          <w:lang w:eastAsia="zh-TW"/>
        </w:rPr>
        <w:t>１級課程</w:t>
      </w:r>
      <w:r w:rsidRPr="00203CC7">
        <w:rPr>
          <w:rFonts w:ascii="ＭＳ ゴシック" w:eastAsia="ＭＳ ゴシック" w:hAnsi="ＭＳ ゴシック" w:hint="eastAsia"/>
        </w:rPr>
        <w:t>修了</w:t>
      </w:r>
      <w:r w:rsidRPr="00203CC7">
        <w:rPr>
          <w:rFonts w:ascii="ＭＳ ゴシック" w:eastAsia="ＭＳ ゴシック" w:hAnsi="ＭＳ ゴシック" w:hint="eastAsia"/>
          <w:lang w:eastAsia="zh-TW"/>
        </w:rPr>
        <w:t>者　○○名</w:t>
      </w:r>
      <w:r>
        <w:rPr>
          <w:rFonts w:ascii="ＭＳ ゴシック" w:eastAsia="ＭＳ ゴシック" w:hAnsi="ＭＳ ゴシック" w:hint="eastAsia"/>
        </w:rPr>
        <w:t xml:space="preserve">　　</w:t>
      </w:r>
      <w:r w:rsidR="00592C80" w:rsidRPr="00E96C1A">
        <w:rPr>
          <w:rFonts w:ascii="ＭＳ ゴシック" w:eastAsia="ＭＳ ゴシック" w:hAnsi="ＭＳ ゴシック" w:hint="eastAsia"/>
          <w:shd w:val="pct15" w:color="auto" w:fill="FFFFFF"/>
        </w:rPr>
        <w:t>等</w:t>
      </w:r>
      <w:r w:rsidR="00D94EA1" w:rsidRPr="00E96C1A">
        <w:rPr>
          <w:rFonts w:ascii="ＭＳ ゴシック" w:eastAsia="ＭＳ ゴシック" w:hAnsi="ＭＳ ゴシック" w:hint="eastAsia"/>
          <w:shd w:val="pct15" w:color="auto" w:fill="FFFFFF"/>
        </w:rPr>
        <w:t>を記載する。</w:t>
      </w:r>
    </w:p>
    <w:p w:rsidR="004074E0" w:rsidRDefault="004074E0" w:rsidP="00530BD6">
      <w:pPr>
        <w:tabs>
          <w:tab w:val="left" w:pos="9639"/>
        </w:tabs>
        <w:wordWrap w:val="0"/>
        <w:spacing w:line="362" w:lineRule="exact"/>
        <w:ind w:leftChars="200" w:left="420" w:firstLineChars="100" w:firstLine="210"/>
        <w:jc w:val="left"/>
      </w:pPr>
      <w:r>
        <w:rPr>
          <w:rFonts w:hint="eastAsia"/>
        </w:rPr>
        <w:t>サービス提供責任者は、事業所に対する</w:t>
      </w:r>
      <w:r w:rsidRPr="00CA1158">
        <w:rPr>
          <w:rFonts w:ascii="ＭＳ ゴシック" w:eastAsia="ＭＳ ゴシック" w:hAnsi="ＭＳ ゴシック" w:hint="eastAsia"/>
          <w:shd w:val="pct15" w:color="auto" w:fill="FFFFFF"/>
        </w:rPr>
        <w:t>指定居宅介護</w:t>
      </w:r>
      <w:r w:rsidR="00BF451E"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BF451E" w:rsidRPr="00CA1158">
        <w:rPr>
          <w:rFonts w:ascii="ＭＳ ゴシック" w:eastAsia="ＭＳ ゴシック" w:hAnsi="ＭＳ ゴシック" w:hint="eastAsia"/>
          <w:shd w:val="pct15" w:color="auto" w:fill="FFFFFF"/>
        </w:rPr>
        <w:t>重度訪問</w:t>
      </w:r>
      <w:r w:rsidR="00697126" w:rsidRPr="00CA1158">
        <w:rPr>
          <w:rFonts w:ascii="ＭＳ ゴシック" w:eastAsia="ＭＳ ゴシック" w:hAnsi="ＭＳ ゴシック" w:hint="eastAsia"/>
          <w:shd w:val="pct15" w:color="auto" w:fill="FFFFFF"/>
        </w:rPr>
        <w:t>介護</w:t>
      </w:r>
      <w:r w:rsidR="003536C2"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3536C2" w:rsidRPr="00CA1158">
        <w:rPr>
          <w:rFonts w:ascii="ＭＳ ゴシック" w:eastAsia="ＭＳ ゴシック" w:hAnsi="ＭＳ ゴシック" w:hint="eastAsia"/>
          <w:shd w:val="pct15" w:color="auto" w:fill="FFFFFF"/>
        </w:rPr>
        <w:t>同行援護</w:t>
      </w:r>
      <w:r w:rsidR="00697126"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697126" w:rsidRPr="00CA1158">
        <w:rPr>
          <w:rFonts w:ascii="ＭＳ ゴシック" w:eastAsia="ＭＳ ゴシック" w:hAnsi="ＭＳ ゴシック" w:hint="eastAsia"/>
          <w:shd w:val="pct15" w:color="auto" w:fill="FFFFFF"/>
        </w:rPr>
        <w:t>行動援護</w:t>
      </w:r>
      <w:r>
        <w:rPr>
          <w:rFonts w:hint="eastAsia"/>
        </w:rPr>
        <w:t>の利用の申込みに係る調整、居宅介護員等に対する技術指導、居宅介護</w:t>
      </w:r>
      <w:r w:rsidR="00697126">
        <w:rPr>
          <w:rFonts w:hint="eastAsia"/>
        </w:rPr>
        <w:t>等</w:t>
      </w:r>
      <w:r>
        <w:rPr>
          <w:rFonts w:hint="eastAsia"/>
        </w:rPr>
        <w:t>計画の作成等を行う。</w:t>
      </w:r>
    </w:p>
    <w:p w:rsidR="00203CC7" w:rsidRDefault="004074E0" w:rsidP="00F46D52">
      <w:pPr>
        <w:wordWrap w:val="0"/>
        <w:spacing w:line="-362" w:lineRule="auto"/>
        <w:ind w:right="215" w:firstLineChars="100" w:firstLine="210"/>
        <w:jc w:val="left"/>
      </w:pPr>
      <w:r>
        <w:rPr>
          <w:rFonts w:hint="eastAsia"/>
        </w:rPr>
        <w:t>三　居宅介護員</w:t>
      </w:r>
      <w:r w:rsidR="00594BB3">
        <w:rPr>
          <w:rFonts w:hint="eastAsia"/>
        </w:rPr>
        <w:t>等</w:t>
      </w:r>
      <w:r>
        <w:rPr>
          <w:rFonts w:hint="eastAsia"/>
        </w:rPr>
        <w:t xml:space="preserve">　</w:t>
      </w:r>
      <w:r w:rsidR="00203CC7">
        <w:rPr>
          <w:rFonts w:hint="eastAsia"/>
        </w:rPr>
        <w:t>（常勤　○人、非常勤　○人）</w:t>
      </w:r>
    </w:p>
    <w:p w:rsidR="004074E0" w:rsidRPr="00203CC7" w:rsidRDefault="004074E0" w:rsidP="00991A66">
      <w:pPr>
        <w:wordWrap w:val="0"/>
        <w:spacing w:line="-362" w:lineRule="auto"/>
        <w:ind w:right="215" w:firstLineChars="1038" w:firstLine="2178"/>
        <w:jc w:val="left"/>
        <w:rPr>
          <w:rFonts w:ascii="ＭＳ ゴシック" w:eastAsia="ＭＳ ゴシック" w:hAnsi="ＭＳ ゴシック"/>
        </w:rPr>
      </w:pPr>
      <w:r w:rsidRPr="00203CC7">
        <w:rPr>
          <w:rFonts w:ascii="ＭＳ ゴシック" w:eastAsia="ＭＳ ゴシック" w:hAnsi="ＭＳ ゴシック" w:hint="eastAsia"/>
        </w:rPr>
        <w:t>介護</w:t>
      </w:r>
      <w:r w:rsidR="00991A66">
        <w:rPr>
          <w:rFonts w:ascii="ＭＳ ゴシック" w:eastAsia="ＭＳ ゴシック" w:hAnsi="ＭＳ ゴシック" w:hint="eastAsia"/>
        </w:rPr>
        <w:t xml:space="preserve">福祉士　　</w:t>
      </w:r>
      <w:r w:rsidR="00F46D52">
        <w:rPr>
          <w:rFonts w:ascii="ＭＳ ゴシック" w:eastAsia="ＭＳ ゴシック" w:hAnsi="ＭＳ ゴシック" w:hint="eastAsia"/>
        </w:rPr>
        <w:t xml:space="preserve">   </w:t>
      </w:r>
      <w:r w:rsidR="00203CC7" w:rsidRPr="00203CC7">
        <w:rPr>
          <w:rFonts w:ascii="ＭＳ ゴシック" w:eastAsia="ＭＳ ゴシック" w:hAnsi="ＭＳ ゴシック" w:hint="eastAsia"/>
        </w:rPr>
        <w:t>○名</w:t>
      </w:r>
    </w:p>
    <w:p w:rsidR="00F46D52" w:rsidRPr="00F46D52" w:rsidRDefault="004074E0" w:rsidP="00F46D52">
      <w:pPr>
        <w:wordWrap w:val="0"/>
        <w:spacing w:line="-362" w:lineRule="auto"/>
        <w:ind w:right="215" w:firstLineChars="1000" w:firstLine="2099"/>
        <w:jc w:val="left"/>
        <w:rPr>
          <w:rFonts w:ascii="ＭＳ ゴシック" w:eastAsia="PMingLiU" w:hAnsi="ＭＳ ゴシック"/>
          <w:lang w:eastAsia="zh-TW"/>
        </w:rPr>
      </w:pPr>
      <w:r w:rsidRPr="00203CC7">
        <w:rPr>
          <w:rFonts w:ascii="ＭＳ ゴシック" w:eastAsia="ＭＳ ゴシック" w:hAnsi="ＭＳ ゴシック" w:hint="eastAsia"/>
          <w:lang w:eastAsia="zh-TW"/>
        </w:rPr>
        <w:t>１級課程</w:t>
      </w:r>
      <w:r w:rsidR="00594BB3" w:rsidRPr="00203CC7">
        <w:rPr>
          <w:rFonts w:ascii="ＭＳ ゴシック" w:eastAsia="ＭＳ ゴシック" w:hAnsi="ＭＳ ゴシック" w:hint="eastAsia"/>
        </w:rPr>
        <w:t>修了</w:t>
      </w:r>
      <w:r w:rsidR="00203CC7" w:rsidRPr="00203CC7">
        <w:rPr>
          <w:rFonts w:ascii="ＭＳ ゴシック" w:eastAsia="ＭＳ ゴシック" w:hAnsi="ＭＳ ゴシック" w:hint="eastAsia"/>
          <w:lang w:eastAsia="zh-TW"/>
        </w:rPr>
        <w:t>者　○○名</w:t>
      </w:r>
    </w:p>
    <w:p w:rsidR="004074E0" w:rsidRDefault="004074E0" w:rsidP="00F46D52">
      <w:pPr>
        <w:wordWrap w:val="0"/>
        <w:spacing w:line="-362" w:lineRule="auto"/>
        <w:ind w:right="215" w:firstLineChars="1000" w:firstLine="2099"/>
        <w:jc w:val="left"/>
        <w:rPr>
          <w:rFonts w:ascii="ＭＳ ゴシック" w:eastAsia="ＭＳ ゴシック" w:hAnsi="ＭＳ ゴシック"/>
        </w:rPr>
      </w:pPr>
      <w:r w:rsidRPr="00203CC7">
        <w:rPr>
          <w:rFonts w:ascii="ＭＳ ゴシック" w:eastAsia="ＭＳ ゴシック" w:hAnsi="ＭＳ ゴシック" w:hint="eastAsia"/>
          <w:lang w:eastAsia="zh-TW"/>
        </w:rPr>
        <w:t>２級課程</w:t>
      </w:r>
      <w:r w:rsidR="00594BB3" w:rsidRPr="00203CC7">
        <w:rPr>
          <w:rFonts w:ascii="ＭＳ ゴシック" w:eastAsia="ＭＳ ゴシック" w:hAnsi="ＭＳ ゴシック" w:hint="eastAsia"/>
        </w:rPr>
        <w:t>修</w:t>
      </w:r>
      <w:r w:rsidR="0054237E">
        <w:rPr>
          <w:rFonts w:ascii="ＭＳ ゴシック" w:eastAsia="ＭＳ ゴシック" w:hAnsi="ＭＳ ゴシック" w:hint="eastAsia"/>
          <w:lang w:eastAsia="zh-TW"/>
        </w:rPr>
        <w:t>了者　○○名</w:t>
      </w:r>
      <w:r w:rsidR="0054237E">
        <w:rPr>
          <w:rFonts w:ascii="ＭＳ ゴシック" w:eastAsia="ＭＳ ゴシック" w:hAnsi="ＭＳ ゴシック" w:hint="eastAsia"/>
        </w:rPr>
        <w:t xml:space="preserve">　　</w:t>
      </w:r>
      <w:r w:rsidR="00203CC7" w:rsidRPr="00E96C1A">
        <w:rPr>
          <w:rFonts w:ascii="ＭＳ ゴシック" w:eastAsia="ＭＳ ゴシック" w:hAnsi="ＭＳ ゴシック" w:hint="eastAsia"/>
          <w:shd w:val="pct15" w:color="auto" w:fill="FFFFFF"/>
        </w:rPr>
        <w:t>等</w:t>
      </w:r>
      <w:r w:rsidR="00D94EA1" w:rsidRPr="00E96C1A">
        <w:rPr>
          <w:rFonts w:ascii="ＭＳ ゴシック" w:eastAsia="ＭＳ ゴシック" w:hAnsi="ＭＳ ゴシック" w:hint="eastAsia"/>
          <w:shd w:val="pct15" w:color="auto" w:fill="FFFFFF"/>
        </w:rPr>
        <w:t>を記載する。</w:t>
      </w:r>
    </w:p>
    <w:p w:rsidR="00F46D52" w:rsidRDefault="004074E0" w:rsidP="00530BD6">
      <w:pPr>
        <w:wordWrap w:val="0"/>
        <w:spacing w:line="362" w:lineRule="exact"/>
        <w:ind w:leftChars="200" w:left="420" w:firstLineChars="100" w:firstLine="210"/>
        <w:jc w:val="left"/>
      </w:pPr>
      <w:r>
        <w:rPr>
          <w:rFonts w:hint="eastAsia"/>
        </w:rPr>
        <w:t>居宅介護員</w:t>
      </w:r>
      <w:r w:rsidR="001C580C">
        <w:rPr>
          <w:rFonts w:hint="eastAsia"/>
        </w:rPr>
        <w:t>等</w:t>
      </w:r>
      <w:r>
        <w:rPr>
          <w:rFonts w:hint="eastAsia"/>
        </w:rPr>
        <w:t>は、障害者</w:t>
      </w:r>
      <w:r w:rsidR="00594BB3">
        <w:rPr>
          <w:rFonts w:hint="eastAsia"/>
        </w:rPr>
        <w:t>（児）の</w:t>
      </w:r>
      <w:r w:rsidR="00B86C23" w:rsidRPr="00AA7B3A">
        <w:rPr>
          <w:rFonts w:hint="eastAsia"/>
          <w:shd w:val="pct15" w:color="auto" w:fill="FFFFFF"/>
        </w:rPr>
        <w:t>指定</w:t>
      </w:r>
      <w:r w:rsidR="00594BB3" w:rsidRPr="00CA1158">
        <w:rPr>
          <w:rFonts w:ascii="ＭＳ ゴシック" w:eastAsia="ＭＳ ゴシック" w:hAnsi="ＭＳ ゴシック" w:hint="eastAsia"/>
          <w:shd w:val="pct15" w:color="auto" w:fill="FFFFFF"/>
        </w:rPr>
        <w:t>居宅</w:t>
      </w:r>
      <w:r w:rsidRPr="00CA1158">
        <w:rPr>
          <w:rFonts w:ascii="ＭＳ ゴシック" w:eastAsia="ＭＳ ゴシック" w:hAnsi="ＭＳ ゴシック" w:hint="eastAsia"/>
          <w:shd w:val="pct15" w:color="auto" w:fill="FFFFFF"/>
        </w:rPr>
        <w:t>介護</w:t>
      </w:r>
      <w:r w:rsidR="001C580C"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4454AC" w:rsidRPr="00CA1158">
        <w:rPr>
          <w:rFonts w:ascii="ＭＳ ゴシック" w:eastAsia="ＭＳ ゴシック" w:hAnsi="ＭＳ ゴシック" w:hint="eastAsia"/>
          <w:shd w:val="pct15" w:color="auto" w:fill="FFFFFF"/>
        </w:rPr>
        <w:t>重度訪問</w:t>
      </w:r>
      <w:r w:rsidR="001C580C" w:rsidRPr="00CA1158">
        <w:rPr>
          <w:rFonts w:ascii="ＭＳ ゴシック" w:eastAsia="ＭＳ ゴシック" w:hAnsi="ＭＳ ゴシック" w:hint="eastAsia"/>
          <w:shd w:val="pct15" w:color="auto" w:fill="FFFFFF"/>
        </w:rPr>
        <w:t>介護</w:t>
      </w:r>
      <w:r w:rsidR="003536C2"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3536C2" w:rsidRPr="00CA1158">
        <w:rPr>
          <w:rFonts w:ascii="ＭＳ ゴシック" w:eastAsia="ＭＳ ゴシック" w:hAnsi="ＭＳ ゴシック" w:hint="eastAsia"/>
          <w:shd w:val="pct15" w:color="auto" w:fill="FFFFFF"/>
        </w:rPr>
        <w:t>同行援護</w:t>
      </w:r>
      <w:r w:rsidR="001C580C"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1C580C" w:rsidRPr="00CA1158">
        <w:rPr>
          <w:rFonts w:ascii="ＭＳ ゴシック" w:eastAsia="ＭＳ ゴシック" w:hAnsi="ＭＳ ゴシック" w:hint="eastAsia"/>
          <w:shd w:val="pct15" w:color="auto" w:fill="FFFFFF"/>
        </w:rPr>
        <w:t>行動援護</w:t>
      </w:r>
      <w:r>
        <w:rPr>
          <w:rFonts w:hint="eastAsia"/>
        </w:rPr>
        <w:t>の提供にあたる。</w:t>
      </w:r>
    </w:p>
    <w:p w:rsidR="004074E0" w:rsidRDefault="004074E0" w:rsidP="00F46D52">
      <w:pPr>
        <w:wordWrap w:val="0"/>
        <w:spacing w:line="-362" w:lineRule="auto"/>
        <w:ind w:right="215" w:firstLineChars="100" w:firstLine="210"/>
        <w:jc w:val="left"/>
      </w:pPr>
      <w:r>
        <w:rPr>
          <w:rFonts w:hint="eastAsia"/>
          <w:lang w:eastAsia="zh-TW"/>
        </w:rPr>
        <w:t xml:space="preserve">四　事務職員　　</w:t>
      </w:r>
      <w:r w:rsidR="00BD391E">
        <w:rPr>
          <w:rFonts w:hint="eastAsia"/>
        </w:rPr>
        <w:t>○</w:t>
      </w:r>
      <w:r w:rsidR="00203CC7">
        <w:rPr>
          <w:rFonts w:hint="eastAsia"/>
          <w:lang w:eastAsia="zh-TW"/>
        </w:rPr>
        <w:t>名　（</w:t>
      </w:r>
      <w:r w:rsidR="00203CC7">
        <w:rPr>
          <w:rFonts w:hint="eastAsia"/>
        </w:rPr>
        <w:t>常勤　○人、非常勤○人</w:t>
      </w:r>
      <w:r>
        <w:rPr>
          <w:rFonts w:hint="eastAsia"/>
          <w:lang w:eastAsia="zh-TW"/>
        </w:rPr>
        <w:t>）</w:t>
      </w:r>
    </w:p>
    <w:p w:rsidR="004074E0" w:rsidRDefault="004074E0" w:rsidP="00F46D52">
      <w:pPr>
        <w:wordWrap w:val="0"/>
        <w:spacing w:line="-362" w:lineRule="auto"/>
        <w:ind w:right="215" w:firstLineChars="300" w:firstLine="630"/>
        <w:jc w:val="left"/>
      </w:pPr>
      <w:r>
        <w:rPr>
          <w:rFonts w:hint="eastAsia"/>
        </w:rPr>
        <w:t>必要な事務を行う。</w:t>
      </w:r>
    </w:p>
    <w:p w:rsidR="000F7B0F" w:rsidRDefault="000F7B0F">
      <w:pPr>
        <w:widowControl/>
        <w:jc w:val="left"/>
      </w:pPr>
      <w:r>
        <w:br w:type="page"/>
      </w:r>
    </w:p>
    <w:p w:rsidR="004074E0" w:rsidRDefault="004074E0" w:rsidP="000F7B0F">
      <w:pPr>
        <w:pStyle w:val="1"/>
      </w:pPr>
      <w:r>
        <w:rPr>
          <w:rFonts w:hint="eastAsia"/>
        </w:rPr>
        <w:lastRenderedPageBreak/>
        <w:t>（営業日及び営業時間</w:t>
      </w:r>
      <w:r w:rsidR="001C580C">
        <w:rPr>
          <w:rFonts w:hint="eastAsia"/>
        </w:rPr>
        <w:t>、サービスの提供</w:t>
      </w:r>
      <w:r>
        <w:rPr>
          <w:rFonts w:hint="eastAsia"/>
        </w:rPr>
        <w:t>）</w:t>
      </w:r>
    </w:p>
    <w:p w:rsidR="00133A13" w:rsidRDefault="004074E0" w:rsidP="004074E0">
      <w:pPr>
        <w:wordWrap w:val="0"/>
        <w:spacing w:line="-362" w:lineRule="auto"/>
        <w:ind w:right="215"/>
        <w:jc w:val="left"/>
      </w:pPr>
      <w:r w:rsidRPr="00552158">
        <w:rPr>
          <w:rFonts w:hint="eastAsia"/>
        </w:rPr>
        <w:t>第５条</w:t>
      </w:r>
      <w:r>
        <w:rPr>
          <w:rFonts w:hint="eastAsia"/>
        </w:rPr>
        <w:t xml:space="preserve">　事業所の営業日及び営業時間は、次のとおりとする。</w:t>
      </w:r>
    </w:p>
    <w:p w:rsidR="004074E0" w:rsidRDefault="004074E0" w:rsidP="003D0446">
      <w:pPr>
        <w:wordWrap w:val="0"/>
        <w:spacing w:line="-362" w:lineRule="auto"/>
        <w:ind w:right="215" w:firstLineChars="100" w:firstLine="210"/>
        <w:jc w:val="left"/>
      </w:pPr>
      <w:r>
        <w:rPr>
          <w:rFonts w:hint="eastAsia"/>
        </w:rPr>
        <w:t>一　営業日　月曜日から土曜日　ただし、祝日及び１２月２９日から１月３日までを除く。</w:t>
      </w:r>
    </w:p>
    <w:p w:rsidR="004074E0" w:rsidRDefault="004074E0" w:rsidP="000F7B0F">
      <w:pPr>
        <w:wordWrap w:val="0"/>
        <w:spacing w:line="-362" w:lineRule="auto"/>
        <w:ind w:right="215" w:firstLineChars="100" w:firstLine="210"/>
        <w:jc w:val="left"/>
      </w:pPr>
      <w:r>
        <w:rPr>
          <w:rFonts w:hint="eastAsia"/>
        </w:rPr>
        <w:t>二　営業時間　午前９時から午後６時までとする。</w:t>
      </w:r>
    </w:p>
    <w:p w:rsidR="00DA19B3" w:rsidRDefault="004074E0" w:rsidP="000F7B0F">
      <w:pPr>
        <w:wordWrap w:val="0"/>
        <w:spacing w:line="-362" w:lineRule="auto"/>
        <w:ind w:right="215" w:firstLineChars="100" w:firstLine="210"/>
        <w:jc w:val="left"/>
      </w:pPr>
      <w:r>
        <w:rPr>
          <w:rFonts w:hint="eastAsia"/>
        </w:rPr>
        <w:t>三　電話等により、２４時間常時連絡が可能な体制とする。</w:t>
      </w:r>
    </w:p>
    <w:p w:rsidR="00D62F52" w:rsidRPr="00D62F52" w:rsidRDefault="00D62F52" w:rsidP="000F7B0F">
      <w:pPr>
        <w:wordWrap w:val="0"/>
        <w:spacing w:line="-362" w:lineRule="auto"/>
        <w:ind w:right="215" w:firstLineChars="100" w:firstLine="210"/>
        <w:jc w:val="left"/>
        <w:rPr>
          <w:rFonts w:ascii="ＭＳ ゴシック" w:eastAsia="ＭＳ ゴシック" w:hAnsi="ＭＳ ゴシック"/>
        </w:rPr>
      </w:pPr>
      <w:r>
        <w:rPr>
          <w:rFonts w:hint="eastAsia"/>
        </w:rPr>
        <w:t>四　サービスの提供は、３６５日、２４時間</w:t>
      </w:r>
      <w:r w:rsidR="006C51C2">
        <w:rPr>
          <w:rFonts w:hint="eastAsia"/>
        </w:rPr>
        <w:t>行</w:t>
      </w:r>
      <w:r>
        <w:rPr>
          <w:rFonts w:hint="eastAsia"/>
        </w:rPr>
        <w:t>う</w:t>
      </w:r>
      <w:r w:rsidR="006C51C2">
        <w:rPr>
          <w:rFonts w:hint="eastAsia"/>
        </w:rPr>
        <w:t>。</w:t>
      </w:r>
      <w:r w:rsidRPr="00E96C1A">
        <w:rPr>
          <w:rFonts w:ascii="ＭＳ ゴシック" w:eastAsia="ＭＳ ゴシック" w:hAnsi="ＭＳ ゴシック" w:hint="eastAsia"/>
          <w:highlight w:val="lightGray"/>
        </w:rPr>
        <w:t>等を記載す</w:t>
      </w:r>
      <w:r w:rsidR="00E96C1A">
        <w:rPr>
          <w:rFonts w:ascii="ＭＳ ゴシック" w:eastAsia="ＭＳ ゴシック" w:hAnsi="ＭＳ ゴシック" w:hint="eastAsia"/>
          <w:highlight w:val="lightGray"/>
        </w:rPr>
        <w:t>る。</w:t>
      </w:r>
    </w:p>
    <w:p w:rsidR="004074E0" w:rsidRDefault="00C06A60" w:rsidP="004074E0">
      <w:pPr>
        <w:wordWrap w:val="0"/>
        <w:spacing w:line="0" w:lineRule="atLeast"/>
        <w:ind w:right="216"/>
        <w:jc w:val="left"/>
      </w:pPr>
      <w:r>
        <w:rPr>
          <w:rFonts w:ascii="Times New Roman" w:hAnsi="Times New Roman" w:cs="ＭＳ 明朝" w:hint="eastAsia"/>
          <w:noProof/>
          <w:color w:val="000000"/>
          <w:kern w:val="0"/>
          <w:szCs w:val="21"/>
        </w:rPr>
        <mc:AlternateContent>
          <mc:Choice Requires="wps">
            <w:drawing>
              <wp:anchor distT="0" distB="0" distL="114300" distR="114300" simplePos="0" relativeHeight="251654144" behindDoc="0" locked="0" layoutInCell="1" allowOverlap="1">
                <wp:simplePos x="0" y="0"/>
                <wp:positionH relativeFrom="column">
                  <wp:posOffset>4027170</wp:posOffset>
                </wp:positionH>
                <wp:positionV relativeFrom="paragraph">
                  <wp:posOffset>107950</wp:posOffset>
                </wp:positionV>
                <wp:extent cx="2628900" cy="1000125"/>
                <wp:effectExtent l="0" t="0" r="0" b="0"/>
                <wp:wrapNone/>
                <wp:docPr id="1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28900" cy="1000125"/>
                        </a:xfrm>
                        <a:prstGeom prst="wedgeRoundRectCallout">
                          <a:avLst>
                            <a:gd name="adj1" fmla="val 21690"/>
                            <a:gd name="adj2" fmla="val 48282"/>
                            <a:gd name="adj3" fmla="val 16667"/>
                          </a:avLst>
                        </a:prstGeom>
                        <a:solidFill>
                          <a:srgbClr val="FFFFFF"/>
                        </a:solidFill>
                        <a:ln w="28575">
                          <a:solidFill>
                            <a:srgbClr val="000000"/>
                          </a:solidFill>
                          <a:prstDash val="sysDot"/>
                          <a:miter lim="800000"/>
                          <a:headEnd/>
                          <a:tailEnd/>
                        </a:ln>
                      </wps:spPr>
                      <wps:txbx>
                        <w:txbxContent>
                          <w:p w:rsidR="00B86C23" w:rsidRDefault="00B86C23" w:rsidP="00DA3EA5">
                            <w:pPr>
                              <w:spacing w:line="240" w:lineRule="exact"/>
                              <w:rPr>
                                <w:rFonts w:ascii="ＭＳ ゴシック" w:eastAsia="ＭＳ ゴシック" w:hAnsi="ＭＳ ゴシック"/>
                                <w:szCs w:val="21"/>
                              </w:rPr>
                            </w:pPr>
                          </w:p>
                          <w:p w:rsidR="00B86C23" w:rsidRPr="00DA3EA5" w:rsidRDefault="00B86C23" w:rsidP="00DA3EA5">
                            <w:pPr>
                              <w:spacing w:line="240" w:lineRule="exact"/>
                              <w:rPr>
                                <w:rFonts w:ascii="ＭＳ ゴシック" w:eastAsia="ＭＳ ゴシック" w:hAnsi="ＭＳ ゴシック"/>
                                <w:szCs w:val="21"/>
                                <w:u w:val="single"/>
                              </w:rPr>
                            </w:pPr>
                            <w:r w:rsidRPr="00DA3EA5">
                              <w:rPr>
                                <w:rFonts w:ascii="ＭＳ ゴシック" w:eastAsia="ＭＳ ゴシック" w:hAnsi="ＭＳ ゴシック" w:hint="eastAsia"/>
                                <w:szCs w:val="21"/>
                                <w:u w:val="single"/>
                              </w:rPr>
                              <w:t>同行援護、行動援護を行う場合に記載</w:t>
                            </w:r>
                          </w:p>
                          <w:p w:rsidR="00B86C23" w:rsidRDefault="00B86C23" w:rsidP="00DA3EA5">
                            <w:pPr>
                              <w:spacing w:line="240" w:lineRule="exact"/>
                              <w:rPr>
                                <w:rFonts w:ascii="ＭＳ ゴシック" w:eastAsia="ＭＳ ゴシック" w:hAnsi="ＭＳ ゴシック"/>
                                <w:szCs w:val="21"/>
                              </w:rPr>
                            </w:pPr>
                          </w:p>
                          <w:p w:rsidR="00B86C23" w:rsidRPr="00D4266D" w:rsidRDefault="00B86C23" w:rsidP="000E6BE2">
                            <w:pPr>
                              <w:numPr>
                                <w:ilvl w:val="0"/>
                                <w:numId w:val="18"/>
                              </w:numPr>
                              <w:spacing w:line="240" w:lineRule="exact"/>
                              <w:rPr>
                                <w:rFonts w:ascii="ＭＳ ゴシック" w:eastAsia="ＭＳ ゴシック" w:hAnsi="ＭＳ ゴシック"/>
                                <w:szCs w:val="21"/>
                              </w:rPr>
                            </w:pPr>
                            <w:r>
                              <w:rPr>
                                <w:rFonts w:ascii="ＭＳ ゴシック" w:eastAsia="ＭＳ ゴシック" w:hAnsi="ＭＳ ゴシック" w:hint="eastAsia"/>
                                <w:szCs w:val="21"/>
                              </w:rPr>
                              <w:t>サービス提供責任者及び</w:t>
                            </w:r>
                            <w:r w:rsidRPr="00CA1158">
                              <w:rPr>
                                <w:rFonts w:ascii="ＭＳ ゴシック" w:eastAsia="ＭＳ ゴシック" w:hAnsi="ＭＳ ゴシック" w:hint="eastAsia"/>
                                <w:szCs w:val="21"/>
                              </w:rPr>
                              <w:t>居宅介護員等</w:t>
                            </w:r>
                            <w:r>
                              <w:rPr>
                                <w:rFonts w:ascii="ＭＳ ゴシック" w:eastAsia="ＭＳ ゴシック" w:hAnsi="ＭＳ ゴシック" w:hint="eastAsia"/>
                                <w:szCs w:val="21"/>
                              </w:rPr>
                              <w:t>の資格要件に注意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028" type="#_x0000_t62" style="position:absolute;margin-left:317.1pt;margin-top:8.5pt;width:207pt;height:78.7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" adj="15485,21229" strokeweight="2.25pt">
                <v:stroke dashstyle="1 1"/>
                <v:textbox inset="5.85pt,.7pt,5.85pt,.7pt">
                  <w:txbxContent>
                    <w:p w:rsidR="00B86C23" w:rsidRDefault="00B86C23" w:rsidP="00DA3EA5">
                      <w:pPr>
                        <w:spacing w:line="240" w:lineRule="exact"/>
                        <w:rPr>
                          <w:rFonts w:ascii="ＭＳ ゴシック" w:eastAsia="ＭＳ ゴシック" w:hAnsi="ＭＳ ゴシック" w:hint="eastAsia"/>
                          <w:szCs w:val="21"/>
                        </w:rPr>
                      </w:pPr>
                    </w:p>
                    <w:p w:rsidR="00B86C23" w:rsidRPr="00DA3EA5" w:rsidRDefault="00B86C23" w:rsidP="00DA3EA5">
                      <w:pPr>
                        <w:spacing w:line="240" w:lineRule="exact"/>
                        <w:rPr>
                          <w:rFonts w:ascii="ＭＳ ゴシック" w:eastAsia="ＭＳ ゴシック" w:hAnsi="ＭＳ ゴシック" w:hint="eastAsia"/>
                          <w:szCs w:val="21"/>
                          <w:u w:val="single"/>
                        </w:rPr>
                      </w:pPr>
                      <w:r w:rsidRPr="00DA3EA5">
                        <w:rPr>
                          <w:rFonts w:ascii="ＭＳ ゴシック" w:eastAsia="ＭＳ ゴシック" w:hAnsi="ＭＳ ゴシック" w:hint="eastAsia"/>
                          <w:szCs w:val="21"/>
                          <w:u w:val="single"/>
                        </w:rPr>
                        <w:t>同行援護、行動援護を行う場合に記載</w:t>
                      </w:r>
                    </w:p>
                    <w:p w:rsidR="00B86C23" w:rsidRDefault="00B86C23" w:rsidP="00DA3EA5">
                      <w:pPr>
                        <w:spacing w:line="240" w:lineRule="exact"/>
                        <w:rPr>
                          <w:rFonts w:ascii="ＭＳ ゴシック" w:eastAsia="ＭＳ ゴシック" w:hAnsi="ＭＳ ゴシック" w:hint="eastAsia"/>
                          <w:szCs w:val="21"/>
                        </w:rPr>
                      </w:pPr>
                    </w:p>
                    <w:p w:rsidR="00B86C23" w:rsidRPr="00D4266D" w:rsidRDefault="00B86C23" w:rsidP="000E6BE2">
                      <w:pPr>
                        <w:numPr>
                          <w:ilvl w:val="0"/>
                          <w:numId w:val="18"/>
                        </w:numPr>
                        <w:spacing w:line="240" w:lineRule="exact"/>
                        <w:rPr>
                          <w:rFonts w:ascii="ＭＳ ゴシック" w:eastAsia="ＭＳ ゴシック" w:hAnsi="ＭＳ ゴシック"/>
                          <w:szCs w:val="21"/>
                        </w:rPr>
                      </w:pPr>
                      <w:r>
                        <w:rPr>
                          <w:rFonts w:ascii="ＭＳ ゴシック" w:eastAsia="ＭＳ ゴシック" w:hAnsi="ＭＳ ゴシック" w:hint="eastAsia"/>
                          <w:szCs w:val="21"/>
                        </w:rPr>
                        <w:t>サービス提供責任者及び</w:t>
                      </w:r>
                      <w:r w:rsidRPr="00CA1158">
                        <w:rPr>
                          <w:rFonts w:ascii="ＭＳ ゴシック" w:eastAsia="ＭＳ ゴシック" w:hAnsi="ＭＳ ゴシック" w:hint="eastAsia"/>
                          <w:szCs w:val="21"/>
                        </w:rPr>
                        <w:t>居宅介護員等</w:t>
                      </w:r>
                      <w:r>
                        <w:rPr>
                          <w:rFonts w:ascii="ＭＳ ゴシック" w:eastAsia="ＭＳ ゴシック" w:hAnsi="ＭＳ ゴシック" w:hint="eastAsia"/>
                          <w:szCs w:val="21"/>
                        </w:rPr>
                        <w:t>の資格要件に注意</w:t>
                      </w:r>
                    </w:p>
                  </w:txbxContent>
                </v:textbox>
              </v:shape>
            </w:pict>
          </mc:Fallback>
        </mc:AlternateContent>
      </w:r>
    </w:p>
    <w:p w:rsidR="004074E0" w:rsidRPr="00C1557B" w:rsidRDefault="004074E0" w:rsidP="000F7B0F">
      <w:pPr>
        <w:pStyle w:val="1"/>
        <w:rPr>
          <w:spacing w:val="2"/>
        </w:rPr>
      </w:pPr>
      <w:r w:rsidRPr="00C1557B">
        <w:rPr>
          <w:rFonts w:hint="eastAsia"/>
        </w:rPr>
        <w:t>（指定居宅介護</w:t>
      </w:r>
      <w:r w:rsidR="001C580C">
        <w:rPr>
          <w:rFonts w:hint="eastAsia"/>
        </w:rPr>
        <w:t>等</w:t>
      </w:r>
      <w:r w:rsidRPr="00C1557B">
        <w:rPr>
          <w:rFonts w:hint="eastAsia"/>
        </w:rPr>
        <w:t>の内容及び利用者から受領する費用等について）</w:t>
      </w:r>
    </w:p>
    <w:p w:rsidR="004074E0" w:rsidRDefault="004074E0" w:rsidP="004074E0">
      <w:pPr>
        <w:overflowPunct w:val="0"/>
        <w:adjustRightInd w:val="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 xml:space="preserve">第６条　</w:t>
      </w:r>
      <w:r w:rsidRPr="00C1557B">
        <w:rPr>
          <w:rFonts w:ascii="Times New Roman" w:hAnsi="Times New Roman" w:cs="ＭＳ 明朝" w:hint="eastAsia"/>
          <w:color w:val="000000"/>
          <w:kern w:val="0"/>
          <w:szCs w:val="21"/>
        </w:rPr>
        <w:t>提供内容は、</w:t>
      </w:r>
      <w:r>
        <w:rPr>
          <w:rFonts w:ascii="Times New Roman" w:hAnsi="Times New Roman" w:cs="ＭＳ 明朝" w:hint="eastAsia"/>
          <w:color w:val="000000"/>
          <w:kern w:val="0"/>
          <w:szCs w:val="21"/>
        </w:rPr>
        <w:t>次のとおりとする。</w:t>
      </w:r>
    </w:p>
    <w:p w:rsidR="003D4394" w:rsidRPr="00D17DF8" w:rsidRDefault="003D4394" w:rsidP="000F7B0F">
      <w:pPr>
        <w:overflowPunct w:val="0"/>
        <w:adjustRightInd w:val="0"/>
        <w:ind w:firstLineChars="100" w:firstLine="210"/>
        <w:textAlignment w:val="baseline"/>
        <w:rPr>
          <w:rFonts w:ascii="Times New Roman" w:hAnsi="Times New Roman" w:cs="ＭＳ 明朝"/>
          <w:color w:val="000000"/>
          <w:kern w:val="0"/>
          <w:szCs w:val="21"/>
        </w:rPr>
      </w:pPr>
      <w:r w:rsidRPr="00D17DF8">
        <w:rPr>
          <w:rFonts w:ascii="Times New Roman" w:hAnsi="Times New Roman" w:cs="ＭＳ 明朝" w:hint="eastAsia"/>
          <w:color w:val="000000"/>
          <w:kern w:val="0"/>
          <w:szCs w:val="21"/>
        </w:rPr>
        <w:t>一</w:t>
      </w:r>
      <w:r w:rsidR="004074E0" w:rsidRPr="00D17DF8">
        <w:rPr>
          <w:rFonts w:ascii="Times New Roman" w:hAnsi="Times New Roman" w:cs="ＭＳ 明朝" w:hint="eastAsia"/>
          <w:color w:val="000000"/>
          <w:kern w:val="0"/>
          <w:szCs w:val="21"/>
        </w:rPr>
        <w:t xml:space="preserve">　</w:t>
      </w:r>
      <w:r w:rsidRPr="00D17DF8">
        <w:rPr>
          <w:rFonts w:ascii="Times New Roman" w:hAnsi="Times New Roman" w:cs="ＭＳ 明朝" w:hint="eastAsia"/>
          <w:color w:val="000000"/>
          <w:kern w:val="0"/>
          <w:szCs w:val="21"/>
        </w:rPr>
        <w:t>居宅介護</w:t>
      </w:r>
    </w:p>
    <w:p w:rsidR="004074E0" w:rsidRDefault="004074E0" w:rsidP="00D17DF8">
      <w:pPr>
        <w:overflowPunct w:val="0"/>
        <w:adjustRightInd w:val="0"/>
        <w:ind w:firstLineChars="300" w:firstLine="63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身体介護：入浴、排せつ及び食事の介護</w:t>
      </w:r>
      <w:r w:rsidR="008B0622">
        <w:rPr>
          <w:rFonts w:ascii="Times New Roman" w:hAnsi="Times New Roman" w:cs="ＭＳ 明朝" w:hint="eastAsia"/>
          <w:color w:val="000000"/>
          <w:kern w:val="0"/>
          <w:szCs w:val="21"/>
        </w:rPr>
        <w:t>、通院介助</w:t>
      </w:r>
    </w:p>
    <w:p w:rsidR="003D4394" w:rsidRDefault="004C0F85" w:rsidP="000F7B0F">
      <w:pPr>
        <w:overflowPunct w:val="0"/>
        <w:adjustRightInd w:val="0"/>
        <w:ind w:firstLineChars="300" w:firstLine="630"/>
        <w:textAlignment w:val="baseline"/>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68480" behindDoc="0" locked="0" layoutInCell="1" allowOverlap="1">
                <wp:simplePos x="0" y="0"/>
                <wp:positionH relativeFrom="column">
                  <wp:posOffset>6190614</wp:posOffset>
                </wp:positionH>
                <wp:positionV relativeFrom="paragraph">
                  <wp:posOffset>59690</wp:posOffset>
                </wp:positionV>
                <wp:extent cx="257175" cy="2105025"/>
                <wp:effectExtent l="38100" t="0" r="28575" b="85725"/>
                <wp:wrapNone/>
                <wp:docPr id="21" name="カギ線コネクタ 21"/>
                <wp:cNvGraphicFramePr/>
                <a:graphic xmlns:a="http://schemas.openxmlformats.org/drawingml/2006/main">
                  <a:graphicData uri="http://schemas.microsoft.com/office/word/2010/wordprocessingShape">
                    <wps:wsp>
                      <wps:cNvCnPr/>
                      <wps:spPr>
                        <a:xfrm flipH="1">
                          <a:off x="0" y="0"/>
                          <a:ext cx="257175" cy="2105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AA35A4" id="カギ線コネクタ 21" o:spid="_x0000_s1026" type="#_x0000_t34" style="position:absolute;left:0;text-align:left;margin-left:487.45pt;margin-top:4.7pt;width:20.25pt;height:165.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" adj="-56" strokecolor="black [3213]" strokeweight="1.5pt">
                <v:stroke dashstyle="3 1" endarrow="block"/>
              </v:shape>
            </w:pict>
          </mc:Fallback>
        </mc:AlternateContent>
      </w:r>
      <w:r w:rsidR="00DA19B3">
        <w:rPr>
          <w:rFonts w:ascii="Times New Roman" w:hAnsi="Times New Roman" w:cs="ＭＳ 明朝" w:hint="eastAsia"/>
          <w:color w:val="000000"/>
          <w:kern w:val="0"/>
          <w:szCs w:val="21"/>
        </w:rPr>
        <w:t>家事援助：調理、洗濯及び掃除等の家事</w:t>
      </w:r>
      <w:r w:rsidR="008B0622">
        <w:rPr>
          <w:rFonts w:ascii="Times New Roman" w:hAnsi="Times New Roman" w:cs="ＭＳ 明朝" w:hint="eastAsia"/>
          <w:color w:val="000000"/>
          <w:kern w:val="0"/>
          <w:szCs w:val="21"/>
        </w:rPr>
        <w:t>、通院介助</w:t>
      </w:r>
    </w:p>
    <w:tbl>
      <w:tblPr>
        <w:tblW w:w="0" w:type="auto"/>
        <w:tblInd w:w="52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248"/>
      </w:tblGrid>
      <w:tr w:rsidR="00D17DF8" w:rsidTr="00D17DF8">
        <w:trPr>
          <w:trHeight w:val="690"/>
        </w:trPr>
        <w:tc>
          <w:tcPr>
            <w:tcW w:w="9248" w:type="dxa"/>
            <w:vAlign w:val="center"/>
          </w:tcPr>
          <w:p w:rsidR="00D17DF8" w:rsidRPr="00D17DF8" w:rsidRDefault="00D17DF8" w:rsidP="00D17DF8">
            <w:pPr>
              <w:overflowPunct w:val="0"/>
              <w:adjustRightInd w:val="0"/>
              <w:ind w:firstLineChars="50" w:firstLine="105"/>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乗降</w:t>
            </w:r>
            <w:r w:rsidRPr="00D17DF8">
              <w:rPr>
                <w:rFonts w:ascii="Times New Roman" w:hAnsi="Times New Roman" w:cs="ＭＳ 明朝" w:hint="eastAsia"/>
                <w:color w:val="000000"/>
                <w:kern w:val="0"/>
                <w:szCs w:val="21"/>
              </w:rPr>
              <w:t>介助：通院等の介助について、本事業所の従業者が自ら運転して通院を支援する。</w:t>
            </w:r>
          </w:p>
          <w:p w:rsidR="00D17DF8" w:rsidRPr="00D17DF8" w:rsidRDefault="00D17DF8" w:rsidP="00D17DF8">
            <w:pPr>
              <w:overflowPunct w:val="0"/>
              <w:adjustRightInd w:val="0"/>
              <w:jc w:val="center"/>
              <w:textAlignment w:val="baseline"/>
              <w:rPr>
                <w:rFonts w:ascii="ＭＳ ゴシック" w:eastAsia="ＭＳ ゴシック" w:hAnsi="ＭＳ ゴシック" w:cs="ＭＳ 明朝"/>
                <w:b/>
                <w:color w:val="000000"/>
                <w:kern w:val="0"/>
                <w:szCs w:val="21"/>
              </w:rPr>
            </w:pPr>
            <w:r>
              <w:rPr>
                <w:rFonts w:ascii="ＭＳ ゴシック" w:eastAsia="ＭＳ ゴシック" w:hAnsi="ＭＳ ゴシック" w:cs="ＭＳ 明朝" w:hint="eastAsia"/>
                <w:b/>
                <w:color w:val="000000"/>
                <w:kern w:val="0"/>
                <w:szCs w:val="21"/>
              </w:rPr>
              <w:t xml:space="preserve">   </w:t>
            </w:r>
            <w:r w:rsidRPr="00D17DF8">
              <w:rPr>
                <w:rFonts w:ascii="ＭＳ ゴシック" w:eastAsia="ＭＳ ゴシック" w:hAnsi="ＭＳ ゴシック" w:cs="ＭＳ 明朝" w:hint="eastAsia"/>
                <w:b/>
                <w:color w:val="000000"/>
                <w:kern w:val="0"/>
                <w:szCs w:val="21"/>
              </w:rPr>
              <w:t>※乗降介助を行う場合に記載する。介護タクシーの許可証（運輸局の許可）が必要です。</w:t>
            </w:r>
          </w:p>
        </w:tc>
      </w:tr>
    </w:tbl>
    <w:p w:rsidR="003D4394" w:rsidRPr="00D17DF8" w:rsidRDefault="00BF451E" w:rsidP="000F7B0F">
      <w:pPr>
        <w:overflowPunct w:val="0"/>
        <w:adjustRightInd w:val="0"/>
        <w:ind w:firstLineChars="100" w:firstLine="210"/>
        <w:textAlignment w:val="baseline"/>
        <w:rPr>
          <w:rFonts w:ascii="Times New Roman" w:hAnsi="Times New Roman" w:cs="ＭＳ 明朝"/>
          <w:color w:val="000000"/>
          <w:kern w:val="0"/>
          <w:szCs w:val="21"/>
        </w:rPr>
      </w:pPr>
      <w:r w:rsidRPr="00D17DF8">
        <w:rPr>
          <w:rFonts w:ascii="Times New Roman" w:hAnsi="Times New Roman" w:cs="ＭＳ 明朝" w:hint="eastAsia"/>
          <w:color w:val="000000"/>
          <w:kern w:val="0"/>
          <w:szCs w:val="21"/>
        </w:rPr>
        <w:t>二　重度訪問</w:t>
      </w:r>
      <w:r w:rsidR="004074E0" w:rsidRPr="00D17DF8">
        <w:rPr>
          <w:rFonts w:ascii="Times New Roman" w:hAnsi="Times New Roman" w:cs="ＭＳ 明朝" w:hint="eastAsia"/>
          <w:color w:val="000000"/>
          <w:kern w:val="0"/>
          <w:szCs w:val="21"/>
        </w:rPr>
        <w:t>介護</w:t>
      </w:r>
    </w:p>
    <w:p w:rsidR="00D17DF8" w:rsidRPr="000117BD" w:rsidRDefault="004C0F85" w:rsidP="00D17DF8">
      <w:pPr>
        <w:overflowPunct w:val="0"/>
        <w:adjustRightInd w:val="0"/>
        <w:ind w:leftChars="300" w:left="630"/>
        <w:textAlignment w:val="baseline"/>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0528" behindDoc="0" locked="0" layoutInCell="1" allowOverlap="1" wp14:anchorId="6DC5B1AD" wp14:editId="543E2478">
                <wp:simplePos x="0" y="0"/>
                <wp:positionH relativeFrom="column">
                  <wp:posOffset>6189980</wp:posOffset>
                </wp:positionH>
                <wp:positionV relativeFrom="paragraph">
                  <wp:posOffset>364490</wp:posOffset>
                </wp:positionV>
                <wp:extent cx="257175" cy="2105025"/>
                <wp:effectExtent l="38100" t="0" r="28575" b="85725"/>
                <wp:wrapNone/>
                <wp:docPr id="22" name="カギ線コネクタ 22"/>
                <wp:cNvGraphicFramePr/>
                <a:graphic xmlns:a="http://schemas.openxmlformats.org/drawingml/2006/main">
                  <a:graphicData uri="http://schemas.microsoft.com/office/word/2010/wordprocessingShape">
                    <wps:wsp>
                      <wps:cNvCnPr/>
                      <wps:spPr>
                        <a:xfrm flipH="1">
                          <a:off x="0" y="0"/>
                          <a:ext cx="257175" cy="2105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ACFA4" id="カギ線コネクタ 22" o:spid="_x0000_s1026" type="#_x0000_t34" style="position:absolute;left:0;text-align:left;margin-left:487.4pt;margin-top:28.7pt;width:20.25pt;height:165.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" adj="-56" strokecolor="black [3213]" strokeweight="1.5pt">
                <v:stroke dashstyle="3 1" endarrow="block"/>
              </v:shape>
            </w:pict>
          </mc:Fallback>
        </mc:AlternateContent>
      </w:r>
      <w:r w:rsidR="000D06D6">
        <w:rPr>
          <w:rFonts w:ascii="Times New Roman" w:hAnsi="Times New Roman" w:cs="ＭＳ 明朝" w:hint="eastAsia"/>
          <w:color w:val="000000"/>
          <w:kern w:val="0"/>
          <w:szCs w:val="21"/>
        </w:rPr>
        <w:t>重度の肢体不自由者</w:t>
      </w:r>
      <w:r w:rsidR="000117BD">
        <w:rPr>
          <w:rFonts w:ascii="Times New Roman" w:hAnsi="Times New Roman" w:cs="ＭＳ 明朝" w:hint="eastAsia"/>
          <w:color w:val="000000"/>
          <w:kern w:val="0"/>
          <w:szCs w:val="21"/>
        </w:rPr>
        <w:t>又は重度の知的障害若しくは精神障害により行動上著しい困難を有する障害者</w:t>
      </w:r>
      <w:r w:rsidR="000D06D6">
        <w:rPr>
          <w:rFonts w:ascii="Times New Roman" w:hAnsi="Times New Roman" w:cs="ＭＳ 明朝" w:hint="eastAsia"/>
          <w:color w:val="000000"/>
          <w:kern w:val="0"/>
          <w:szCs w:val="21"/>
        </w:rPr>
        <w:t>であって常時介護を有する</w:t>
      </w:r>
      <w:r w:rsidR="000117BD">
        <w:rPr>
          <w:rFonts w:ascii="Times New Roman" w:hAnsi="Times New Roman" w:cs="ＭＳ 明朝" w:hint="eastAsia"/>
          <w:color w:val="000000"/>
          <w:kern w:val="0"/>
          <w:szCs w:val="21"/>
        </w:rPr>
        <w:t>もの</w:t>
      </w:r>
      <w:r w:rsidR="00364A96">
        <w:rPr>
          <w:rFonts w:ascii="Times New Roman" w:hAnsi="Times New Roman" w:cs="ＭＳ 明朝" w:hint="eastAsia"/>
          <w:color w:val="000000"/>
          <w:kern w:val="0"/>
          <w:szCs w:val="21"/>
        </w:rPr>
        <w:t>に対する</w:t>
      </w:r>
      <w:r w:rsidR="000D06D6">
        <w:rPr>
          <w:rFonts w:ascii="Times New Roman" w:hAnsi="Times New Roman" w:cs="ＭＳ 明朝" w:hint="eastAsia"/>
          <w:color w:val="000000"/>
          <w:kern w:val="0"/>
          <w:szCs w:val="21"/>
        </w:rPr>
        <w:t>入浴、排泄及び食事等の介護並びに</w:t>
      </w:r>
      <w:r w:rsidR="000117BD">
        <w:rPr>
          <w:rFonts w:ascii="Times New Roman" w:hAnsi="Times New Roman" w:cs="ＭＳ 明朝" w:hint="eastAsia"/>
          <w:color w:val="000000"/>
          <w:kern w:val="0"/>
          <w:szCs w:val="21"/>
        </w:rPr>
        <w:t>外出時における移動中の介護並びに介護等に関する助言その他の生活全般にわたる援助</w:t>
      </w:r>
    </w:p>
    <w:tbl>
      <w:tblPr>
        <w:tblpPr w:leftFromText="142" w:rightFromText="142" w:vertAnchor="text" w:horzAnchor="margin" w:tblpXSpec="center" w:tblpY="56"/>
        <w:tblW w:w="96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649"/>
      </w:tblGrid>
      <w:tr w:rsidR="000117BD" w:rsidTr="000117BD">
        <w:trPr>
          <w:trHeight w:val="1548"/>
        </w:trPr>
        <w:tc>
          <w:tcPr>
            <w:tcW w:w="9649" w:type="dxa"/>
            <w:tcBorders>
              <w:top w:val="single" w:sz="12" w:space="0" w:color="auto"/>
              <w:left w:val="single" w:sz="12" w:space="0" w:color="auto"/>
              <w:bottom w:val="single" w:sz="12" w:space="0" w:color="auto"/>
              <w:right w:val="single" w:sz="12" w:space="0" w:color="auto"/>
            </w:tcBorders>
            <w:vAlign w:val="center"/>
          </w:tcPr>
          <w:p w:rsidR="000117BD" w:rsidRPr="006C51C2" w:rsidRDefault="000117BD" w:rsidP="000117BD">
            <w:pPr>
              <w:overflowPunct w:val="0"/>
              <w:adjustRightInd w:val="0"/>
              <w:textAlignment w:val="baseline"/>
              <w:rPr>
                <w:rFonts w:ascii="Times New Roman" w:hAnsi="Times New Roman" w:cs="ＭＳ 明朝"/>
                <w:kern w:val="0"/>
                <w:szCs w:val="21"/>
              </w:rPr>
            </w:pPr>
            <w:r w:rsidRPr="006C51C2">
              <w:rPr>
                <w:rFonts w:ascii="Times New Roman" w:hAnsi="Times New Roman" w:cs="ＭＳ 明朝" w:hint="eastAsia"/>
                <w:kern w:val="0"/>
                <w:szCs w:val="21"/>
              </w:rPr>
              <w:t>三　同行援護</w:t>
            </w:r>
          </w:p>
          <w:p w:rsidR="000117BD" w:rsidRDefault="000117BD" w:rsidP="000117BD">
            <w:pPr>
              <w:overflowPunct w:val="0"/>
              <w:adjustRightInd w:val="0"/>
              <w:ind w:leftChars="105" w:left="220" w:firstLineChars="100" w:firstLine="220"/>
              <w:textAlignment w:val="baseline"/>
              <w:rPr>
                <w:rFonts w:ascii="Times New Roman" w:hAnsi="Times New Roman" w:cs="ＭＳ 明朝"/>
                <w:color w:val="000000"/>
                <w:kern w:val="0"/>
                <w:szCs w:val="21"/>
              </w:rPr>
            </w:pPr>
            <w:r w:rsidRPr="006C51C2">
              <w:rPr>
                <w:rFonts w:ascii="ＭＳ 明朝" w:hAnsi="ＭＳ 明朝" w:cs="ＭＳ 明朝" w:hint="eastAsia"/>
                <w:kern w:val="0"/>
                <w:sz w:val="22"/>
              </w:rPr>
              <w:t>視覚障害により、移動に著しい困難を有する障害者（児）に対し、移動時及びそれに伴う外出先において、必要な視覚的情報の提供や移動介護、排泄・食事等の介護その他外出する際に必要となる援助を行う</w:t>
            </w:r>
          </w:p>
        </w:tc>
      </w:tr>
    </w:tbl>
    <w:p w:rsidR="004074E0" w:rsidRDefault="004074E0" w:rsidP="00D17DF8">
      <w:pPr>
        <w:overflowPunct w:val="0"/>
        <w:adjustRightInd w:val="0"/>
        <w:ind w:firstLineChars="200" w:firstLine="420"/>
        <w:textAlignment w:val="baseline"/>
        <w:rPr>
          <w:rFonts w:ascii="Times New Roman" w:hAnsi="Times New Roman" w:cs="ＭＳ 明朝"/>
          <w:color w:val="000000"/>
          <w:kern w:val="0"/>
          <w:szCs w:val="21"/>
        </w:rPr>
      </w:pPr>
    </w:p>
    <w:tbl>
      <w:tblPr>
        <w:tblpPr w:leftFromText="142" w:rightFromText="142" w:vertAnchor="text" w:horzAnchor="margin" w:tblpXSpec="center" w:tblpY="27"/>
        <w:tblW w:w="96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649"/>
      </w:tblGrid>
      <w:tr w:rsidR="000117BD" w:rsidTr="000117BD">
        <w:trPr>
          <w:trHeight w:val="1230"/>
        </w:trPr>
        <w:tc>
          <w:tcPr>
            <w:tcW w:w="9649" w:type="dxa"/>
            <w:vAlign w:val="center"/>
          </w:tcPr>
          <w:p w:rsidR="000117BD" w:rsidRDefault="000117BD" w:rsidP="000117BD">
            <w:pPr>
              <w:overflowPunct w:val="0"/>
              <w:adjustRightInd w:val="0"/>
              <w:textAlignment w:val="baseline"/>
              <w:rPr>
                <w:rFonts w:ascii="ＭＳ 明朝" w:hAnsi="ＭＳ 明朝" w:cs="ＭＳ 明朝"/>
                <w:color w:val="000000"/>
                <w:kern w:val="0"/>
                <w:szCs w:val="21"/>
              </w:rPr>
            </w:pPr>
            <w:r>
              <w:rPr>
                <w:rFonts w:ascii="Times New Roman" w:hAnsi="Times New Roman" w:cs="ＭＳ 明朝" w:hint="eastAsia"/>
                <w:color w:val="000000"/>
                <w:kern w:val="0"/>
                <w:szCs w:val="21"/>
              </w:rPr>
              <w:t>四</w:t>
            </w:r>
            <w:r w:rsidRPr="00D17DF8">
              <w:rPr>
                <w:rFonts w:ascii="Times New Roman" w:hAnsi="Times New Roman" w:cs="ＭＳ 明朝" w:hint="eastAsia"/>
                <w:color w:val="000000"/>
                <w:kern w:val="0"/>
                <w:szCs w:val="21"/>
              </w:rPr>
              <w:t xml:space="preserve">　</w:t>
            </w:r>
            <w:r w:rsidRPr="00D17DF8">
              <w:rPr>
                <w:rFonts w:ascii="ＭＳ 明朝" w:hAnsi="ＭＳ 明朝" w:cs="ＭＳ 明朝" w:hint="eastAsia"/>
                <w:color w:val="000000"/>
                <w:kern w:val="0"/>
                <w:szCs w:val="21"/>
              </w:rPr>
              <w:t>行動援護</w:t>
            </w:r>
          </w:p>
          <w:p w:rsidR="000117BD" w:rsidRDefault="000117BD" w:rsidP="000117BD">
            <w:pPr>
              <w:overflowPunct w:val="0"/>
              <w:adjustRightInd w:val="0"/>
              <w:ind w:leftChars="129" w:left="271" w:firstLineChars="100" w:firstLine="210"/>
              <w:textAlignment w:val="baseline"/>
              <w:rPr>
                <w:rFonts w:ascii="Times New Roman" w:hAnsi="Times New Roman" w:cs="ＭＳ 明朝"/>
                <w:color w:val="000000"/>
                <w:kern w:val="0"/>
                <w:szCs w:val="21"/>
              </w:rPr>
            </w:pPr>
            <w:r w:rsidRPr="000B6CA7">
              <w:rPr>
                <w:rFonts w:ascii="ＭＳ 明朝" w:hAnsi="ＭＳ 明朝" w:cs="ＭＳ 明朝" w:hint="eastAsia"/>
                <w:color w:val="000000"/>
                <w:kern w:val="0"/>
                <w:szCs w:val="21"/>
              </w:rPr>
              <w:t>行動上、著しい困難を有し常時介護を要する障害者(児)が行動する際に生じ得る危険を回避するために必要な援護及び外出時における移動中の介護等</w:t>
            </w:r>
          </w:p>
        </w:tc>
      </w:tr>
    </w:tbl>
    <w:p w:rsidR="003536C2" w:rsidRDefault="003536C2" w:rsidP="003536C2">
      <w:pPr>
        <w:overflowPunct w:val="0"/>
        <w:adjustRightInd w:val="0"/>
        <w:ind w:firstLineChars="200" w:firstLine="420"/>
        <w:textAlignment w:val="baseline"/>
        <w:rPr>
          <w:rFonts w:ascii="Times New Roman" w:hAnsi="Times New Roman" w:cs="ＭＳ 明朝"/>
          <w:color w:val="000000"/>
          <w:kern w:val="0"/>
          <w:szCs w:val="21"/>
        </w:rPr>
      </w:pPr>
    </w:p>
    <w:p w:rsidR="00364A96" w:rsidRPr="00D62F52" w:rsidRDefault="00D17DF8" w:rsidP="00D17DF8">
      <w:pPr>
        <w:overflowPunct w:val="0"/>
        <w:adjustRightInd w:val="0"/>
        <w:ind w:firstLineChars="100" w:firstLine="210"/>
        <w:textAlignment w:val="baseline"/>
        <w:rPr>
          <w:rFonts w:ascii="ＭＳ 明朝" w:hAnsi="ＭＳ 明朝"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等提供するサービスの内容を記載する。</w:t>
      </w:r>
    </w:p>
    <w:p w:rsidR="00D17DF8" w:rsidRDefault="00D17DF8" w:rsidP="00D17DF8">
      <w:pPr>
        <w:overflowPunct w:val="0"/>
        <w:adjustRightInd w:val="0"/>
        <w:ind w:leftChars="33" w:left="69"/>
        <w:textAlignment w:val="baseline"/>
        <w:rPr>
          <w:rFonts w:ascii="Times New Roman" w:hAnsi="Times New Roman" w:cs="ＭＳ 明朝"/>
          <w:color w:val="000000"/>
          <w:kern w:val="0"/>
          <w:szCs w:val="21"/>
        </w:rPr>
      </w:pPr>
    </w:p>
    <w:p w:rsidR="007302DD" w:rsidRDefault="004074E0" w:rsidP="00530BD6">
      <w:pPr>
        <w:wordWrap w:val="0"/>
        <w:spacing w:line="362" w:lineRule="exact"/>
        <w:ind w:left="210" w:hangingChars="100" w:hanging="210"/>
        <w:jc w:val="left"/>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 xml:space="preserve">２　</w:t>
      </w:r>
      <w:r w:rsidR="00735B37" w:rsidRPr="00C1557B">
        <w:rPr>
          <w:rFonts w:ascii="Times New Roman" w:hAnsi="Times New Roman" w:cs="ＭＳ 明朝" w:hint="eastAsia"/>
          <w:color w:val="000000"/>
          <w:kern w:val="0"/>
          <w:szCs w:val="21"/>
        </w:rPr>
        <w:t>指定居宅介護</w:t>
      </w:r>
      <w:r w:rsidR="00735B37" w:rsidRPr="00AA7B3A">
        <w:rPr>
          <w:rFonts w:ascii="Times New Roman" w:hAnsi="Times New Roman" w:cs="ＭＳ 明朝" w:hint="eastAsia"/>
          <w:color w:val="000000"/>
          <w:kern w:val="0"/>
          <w:szCs w:val="21"/>
          <w:shd w:val="pct15" w:color="auto" w:fill="FFFFFF"/>
        </w:rPr>
        <w:t>等</w:t>
      </w:r>
      <w:r w:rsidR="00735B37" w:rsidRPr="00C1557B">
        <w:rPr>
          <w:rFonts w:ascii="Times New Roman" w:hAnsi="Times New Roman" w:cs="ＭＳ 明朝" w:hint="eastAsia"/>
          <w:color w:val="000000"/>
          <w:kern w:val="0"/>
          <w:szCs w:val="21"/>
        </w:rPr>
        <w:t>サービスを提供した場合の利用料</w:t>
      </w:r>
      <w:r w:rsidR="00735B37">
        <w:rPr>
          <w:rFonts w:ascii="Times New Roman" w:hAnsi="Times New Roman" w:cs="ＭＳ 明朝" w:hint="eastAsia"/>
          <w:color w:val="000000"/>
          <w:kern w:val="0"/>
          <w:szCs w:val="21"/>
        </w:rPr>
        <w:t>の額</w:t>
      </w:r>
      <w:r w:rsidR="00735B37" w:rsidRPr="00C1557B">
        <w:rPr>
          <w:rFonts w:ascii="Times New Roman" w:hAnsi="Times New Roman" w:cs="ＭＳ 明朝" w:hint="eastAsia"/>
          <w:color w:val="000000"/>
          <w:kern w:val="0"/>
          <w:szCs w:val="21"/>
        </w:rPr>
        <w:t>は、</w:t>
      </w:r>
      <w:r w:rsidR="00735B37">
        <w:rPr>
          <w:rFonts w:ascii="Times New Roman" w:hAnsi="Times New Roman" w:cs="ＭＳ 明朝" w:hint="eastAsia"/>
          <w:color w:val="000000"/>
          <w:kern w:val="0"/>
          <w:szCs w:val="21"/>
        </w:rPr>
        <w:t>告示上の額とし、当該指定居宅介護等サービスが法定代理受領のサービスであるときは、その１割とする。ただし、区市町村が定める月額負担上限額の範囲内とする。</w:t>
      </w:r>
    </w:p>
    <w:p w:rsidR="00735B37" w:rsidRPr="007302DD" w:rsidRDefault="00735B37" w:rsidP="00735B37">
      <w:pPr>
        <w:wordWrap w:val="0"/>
        <w:spacing w:line="-362" w:lineRule="auto"/>
        <w:ind w:leftChars="50" w:left="315" w:right="215" w:hangingChars="100" w:hanging="210"/>
        <w:jc w:val="left"/>
        <w:rPr>
          <w:rFonts w:ascii="Times New Roman" w:hAnsi="Times New Roman" w:cs="ＭＳ 明朝"/>
          <w:color w:val="000000"/>
          <w:kern w:val="0"/>
          <w:szCs w:val="21"/>
        </w:rPr>
      </w:pPr>
    </w:p>
    <w:p w:rsidR="00530BD6" w:rsidRDefault="00275B70" w:rsidP="00530BD6">
      <w:pPr>
        <w:overflowPunct w:val="0"/>
        <w:adjustRightInd w:val="0"/>
        <w:ind w:leftChars="16" w:left="244" w:hangingChars="100" w:hanging="21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３　第８</w:t>
      </w:r>
      <w:r w:rsidR="004074E0" w:rsidRPr="00C1557B">
        <w:rPr>
          <w:rFonts w:ascii="Times New Roman" w:hAnsi="Times New Roman" w:cs="ＭＳ 明朝" w:hint="eastAsia"/>
          <w:color w:val="000000"/>
          <w:kern w:val="0"/>
          <w:szCs w:val="21"/>
        </w:rPr>
        <w:t>条に定める通常の実施区域を越えて行う指定居宅介護</w:t>
      </w:r>
      <w:r w:rsidR="006C51C2">
        <w:rPr>
          <w:rFonts w:ascii="Times New Roman" w:hAnsi="Times New Roman" w:cs="ＭＳ 明朝" w:hint="eastAsia"/>
          <w:color w:val="000000"/>
          <w:kern w:val="0"/>
          <w:szCs w:val="21"/>
        </w:rPr>
        <w:t>等</w:t>
      </w:r>
      <w:r w:rsidR="004074E0" w:rsidRPr="00C1557B">
        <w:rPr>
          <w:rFonts w:ascii="Times New Roman" w:hAnsi="Times New Roman" w:cs="ＭＳ 明朝" w:hint="eastAsia"/>
          <w:color w:val="000000"/>
          <w:kern w:val="0"/>
          <w:szCs w:val="21"/>
        </w:rPr>
        <w:t>に要した交通費は、その実額を徴収する。</w:t>
      </w:r>
    </w:p>
    <w:p w:rsidR="00D17DF8" w:rsidRDefault="004074E0" w:rsidP="00530BD6">
      <w:pPr>
        <w:overflowPunct w:val="0"/>
        <w:adjustRightInd w:val="0"/>
        <w:ind w:leftChars="116" w:left="243" w:firstLineChars="100" w:firstLine="210"/>
        <w:textAlignment w:val="baseline"/>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なお、自動車を使用した場合</w:t>
      </w:r>
      <w:r w:rsidR="002E3C18">
        <w:rPr>
          <w:rFonts w:ascii="Times New Roman" w:hAnsi="Times New Roman" w:cs="ＭＳ 明朝" w:hint="eastAsia"/>
          <w:color w:val="000000"/>
          <w:kern w:val="0"/>
          <w:szCs w:val="21"/>
        </w:rPr>
        <w:t>は、事業所から通常の実施区域を越えて１㎞につき××円を徴収する</w:t>
      </w:r>
      <w:r w:rsidR="00530BD6">
        <w:rPr>
          <w:rFonts w:ascii="Times New Roman" w:hAnsi="Times New Roman" w:cs="ＭＳ 明朝" w:hint="eastAsia"/>
          <w:color w:val="000000"/>
          <w:kern w:val="0"/>
          <w:szCs w:val="21"/>
        </w:rPr>
        <w:t>。</w:t>
      </w:r>
    </w:p>
    <w:p w:rsidR="002E3C18" w:rsidRDefault="002E3C18" w:rsidP="00D17DF8">
      <w:pPr>
        <w:overflowPunct w:val="0"/>
        <w:adjustRightInd w:val="0"/>
        <w:ind w:firstLineChars="150" w:firstLine="315"/>
        <w:textAlignment w:val="baseline"/>
        <w:rPr>
          <w:rFonts w:ascii="ＭＳ ゴシック" w:eastAsia="ＭＳ ゴシック" w:hAnsi="ＭＳ ゴシック"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等、実費額を徴収することがある場合には記載する。</w:t>
      </w:r>
    </w:p>
    <w:p w:rsidR="007302DD" w:rsidRDefault="004074E0" w:rsidP="000F7B0F">
      <w:pPr>
        <w:ind w:left="210" w:hangingChars="100" w:hanging="210"/>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４　前項の費用及びその他、利用者等から金銭の支払を受ける場合には、利用者等に金銭の支払を求める理由について書面によって明らかにするとともに、支払に同意する旨の文書に署名（記名捺印）を受けることとする。</w:t>
      </w:r>
    </w:p>
    <w:p w:rsidR="003D0446" w:rsidRDefault="003D0446" w:rsidP="009B56BD">
      <w:pPr>
        <w:rPr>
          <w:rFonts w:ascii="Times New Roman" w:hAnsi="Times New Roman" w:cs="ＭＳ 明朝"/>
          <w:color w:val="000000"/>
          <w:kern w:val="0"/>
          <w:szCs w:val="21"/>
        </w:rPr>
      </w:pPr>
    </w:p>
    <w:p w:rsidR="00CB2150" w:rsidRDefault="005C76E4" w:rsidP="009B56BD">
      <w:pPr>
        <w:rPr>
          <w:rFonts w:ascii="Times New Roman" w:hAnsi="Times New Roman" w:cs="ＭＳ 明朝"/>
          <w:color w:val="000000"/>
          <w:kern w:val="0"/>
          <w:szCs w:val="21"/>
        </w:rPr>
      </w:pPr>
      <w:r>
        <w:rPr>
          <w:rFonts w:ascii="Times New Roman" w:hAnsi="Times New Roman" w:cs="ＭＳ 明朝" w:hint="eastAsia"/>
          <w:noProof/>
          <w:color w:val="000000"/>
          <w:kern w:val="0"/>
          <w:szCs w:val="21"/>
        </w:rPr>
        <w:lastRenderedPageBreak/>
        <mc:AlternateContent>
          <mc:Choice Requires="wps">
            <w:drawing>
              <wp:anchor distT="0" distB="0" distL="114300" distR="114300" simplePos="0" relativeHeight="251664384" behindDoc="0" locked="0" layoutInCell="1" allowOverlap="1">
                <wp:simplePos x="0" y="0"/>
                <wp:positionH relativeFrom="column">
                  <wp:posOffset>3884930</wp:posOffset>
                </wp:positionH>
                <wp:positionV relativeFrom="paragraph">
                  <wp:posOffset>-478790</wp:posOffset>
                </wp:positionV>
                <wp:extent cx="2842260" cy="942975"/>
                <wp:effectExtent l="19050" t="19050" r="15240" b="28575"/>
                <wp:wrapNone/>
                <wp:docPr id="11"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2260" cy="942975"/>
                        </a:xfrm>
                        <a:prstGeom prst="roundRect">
                          <a:avLst/>
                        </a:prstGeom>
                        <a:solidFill>
                          <a:srgbClr val="FFFFFF">
                            <a:alpha val="0"/>
                          </a:srgbClr>
                        </a:solidFill>
                        <a:ln w="28575" algn="ctr">
                          <a:solidFill>
                            <a:srgbClr val="000000"/>
                          </a:solidFill>
                          <a:prstDash val="sysDot"/>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A0E64" w:rsidRPr="00836490" w:rsidRDefault="00FA0E64" w:rsidP="00FA0E64">
                            <w:pPr>
                              <w:jc w:val="left"/>
                              <w:rPr>
                                <w:rFonts w:ascii="ＭＳ ゴシック" w:eastAsia="ＭＳ ゴシック" w:hAnsi="ＭＳ ゴシック" w:cs="ＭＳ 明朝"/>
                                <w:kern w:val="0"/>
                                <w:szCs w:val="21"/>
                              </w:rPr>
                            </w:pPr>
                            <w:r w:rsidRPr="00836490">
                              <w:rPr>
                                <w:rFonts w:ascii="ＭＳ ゴシック" w:eastAsia="ＭＳ ゴシック" w:hAnsi="ＭＳ ゴシック" w:cs="ＭＳ 明朝" w:hint="eastAsia"/>
                                <w:kern w:val="0"/>
                                <w:szCs w:val="21"/>
                              </w:rPr>
                              <w:t>主</w:t>
                            </w:r>
                            <w:r w:rsidR="00836490">
                              <w:rPr>
                                <w:rFonts w:ascii="ＭＳ ゴシック" w:eastAsia="ＭＳ ゴシック" w:hAnsi="ＭＳ ゴシック" w:cs="ＭＳ 明朝" w:hint="eastAsia"/>
                                <w:kern w:val="0"/>
                                <w:szCs w:val="21"/>
                              </w:rPr>
                              <w:t>たる対象者を特定しない</w:t>
                            </w:r>
                            <w:r w:rsidRPr="00836490">
                              <w:rPr>
                                <w:rFonts w:ascii="ＭＳ ゴシック" w:eastAsia="ＭＳ ゴシック" w:hAnsi="ＭＳ ゴシック" w:cs="ＭＳ 明朝" w:hint="eastAsia"/>
                                <w:kern w:val="0"/>
                                <w:szCs w:val="21"/>
                              </w:rPr>
                              <w:t>場合</w:t>
                            </w:r>
                            <w:r w:rsidR="00836490" w:rsidRPr="00836490">
                              <w:rPr>
                                <w:rFonts w:ascii="ＭＳ ゴシック" w:eastAsia="ＭＳ ゴシック" w:hAnsi="ＭＳ ゴシック" w:cs="ＭＳ 明朝" w:hint="eastAsia"/>
                                <w:kern w:val="0"/>
                                <w:szCs w:val="21"/>
                              </w:rPr>
                              <w:t>の記載例</w:t>
                            </w:r>
                          </w:p>
                          <w:p w:rsidR="00836490" w:rsidRPr="00836490" w:rsidRDefault="00836490" w:rsidP="00FA0E64">
                            <w:pPr>
                              <w:jc w:val="left"/>
                              <w:rPr>
                                <w:rFonts w:ascii="ＭＳ ゴシック" w:eastAsia="ＭＳ ゴシック" w:hAnsi="ＭＳ ゴシック"/>
                              </w:rPr>
                            </w:pPr>
                            <w:r w:rsidRPr="00836490">
                              <w:rPr>
                                <w:rFonts w:ascii="ＭＳ ゴシック" w:eastAsia="ＭＳ ゴシック" w:hAnsi="ＭＳ ゴシック" w:cs="ＭＳ 明朝" w:hint="eastAsia"/>
                                <w:kern w:val="0"/>
                                <w:szCs w:val="21"/>
                              </w:rPr>
                              <w:t>特定する場合は、ここから加除。</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Oval 71" o:spid="_x0000_s1029" style="position:absolute;left:0;text-align:left;margin-left:305.9pt;margin-top:-37.7pt;width:223.8pt;height:7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" strokeweight="2.25pt">
                <v:fill opacity="0"/>
                <v:stroke dashstyle="1 1"/>
                <v:textbox inset="5.85pt,.7pt,5.85pt,.7pt">
                  <w:txbxContent>
                    <w:p w:rsidR="00FA0E64" w:rsidRPr="00836490" w:rsidRDefault="00FA0E64" w:rsidP="00FA0E64">
                      <w:pPr>
                        <w:jc w:val="left"/>
                        <w:rPr>
                          <w:rFonts w:ascii="ＭＳ ゴシック" w:eastAsia="ＭＳ ゴシック" w:hAnsi="ＭＳ ゴシック" w:cs="ＭＳ 明朝" w:hint="eastAsia"/>
                          <w:kern w:val="0"/>
                          <w:szCs w:val="21"/>
                        </w:rPr>
                      </w:pPr>
                      <w:r w:rsidRPr="00836490">
                        <w:rPr>
                          <w:rFonts w:ascii="ＭＳ ゴシック" w:eastAsia="ＭＳ ゴシック" w:hAnsi="ＭＳ ゴシック" w:cs="ＭＳ 明朝" w:hint="eastAsia"/>
                          <w:kern w:val="0"/>
                          <w:szCs w:val="21"/>
                        </w:rPr>
                        <w:t>主</w:t>
                      </w:r>
                      <w:r w:rsidR="00836490">
                        <w:rPr>
                          <w:rFonts w:ascii="ＭＳ ゴシック" w:eastAsia="ＭＳ ゴシック" w:hAnsi="ＭＳ ゴシック" w:cs="ＭＳ 明朝" w:hint="eastAsia"/>
                          <w:kern w:val="0"/>
                          <w:szCs w:val="21"/>
                        </w:rPr>
                        <w:t>たる対象者を特定しない</w:t>
                      </w:r>
                      <w:r w:rsidRPr="00836490">
                        <w:rPr>
                          <w:rFonts w:ascii="ＭＳ ゴシック" w:eastAsia="ＭＳ ゴシック" w:hAnsi="ＭＳ ゴシック" w:cs="ＭＳ 明朝" w:hint="eastAsia"/>
                          <w:kern w:val="0"/>
                          <w:szCs w:val="21"/>
                        </w:rPr>
                        <w:t>場合</w:t>
                      </w:r>
                      <w:r w:rsidR="00836490" w:rsidRPr="00836490">
                        <w:rPr>
                          <w:rFonts w:ascii="ＭＳ ゴシック" w:eastAsia="ＭＳ ゴシック" w:hAnsi="ＭＳ ゴシック" w:cs="ＭＳ 明朝" w:hint="eastAsia"/>
                          <w:kern w:val="0"/>
                          <w:szCs w:val="21"/>
                        </w:rPr>
                        <w:t>の記載例</w:t>
                      </w:r>
                    </w:p>
                    <w:p w:rsidR="00836490" w:rsidRPr="00836490" w:rsidRDefault="00836490" w:rsidP="00FA0E64">
                      <w:pPr>
                        <w:jc w:val="left"/>
                        <w:rPr>
                          <w:rFonts w:ascii="ＭＳ ゴシック" w:eastAsia="ＭＳ ゴシック" w:hAnsi="ＭＳ ゴシック"/>
                        </w:rPr>
                      </w:pPr>
                      <w:r w:rsidRPr="00836490">
                        <w:rPr>
                          <w:rFonts w:ascii="ＭＳ ゴシック" w:eastAsia="ＭＳ ゴシック" w:hAnsi="ＭＳ ゴシック" w:cs="ＭＳ 明朝" w:hint="eastAsia"/>
                          <w:kern w:val="0"/>
                          <w:szCs w:val="21"/>
                        </w:rPr>
                        <w:t>特定する場合は、ここから加除。</w:t>
                      </w:r>
                    </w:p>
                  </w:txbxContent>
                </v:textbox>
              </v:roundrect>
            </w:pict>
          </mc:Fallback>
        </mc:AlternateContent>
      </w:r>
    </w:p>
    <w:p w:rsidR="005E65A9" w:rsidRDefault="005E65A9" w:rsidP="009B56BD">
      <w:pPr>
        <w:rPr>
          <w:rFonts w:ascii="Times New Roman" w:hAnsi="Times New Roman" w:cs="ＭＳ 明朝"/>
          <w:color w:val="000000"/>
          <w:kern w:val="0"/>
          <w:szCs w:val="21"/>
        </w:rPr>
      </w:pPr>
      <w:r>
        <w:rPr>
          <w:rFonts w:ascii="Times New Roman" w:hAnsi="Times New Roman" w:cs="ＭＳ 明朝" w:hint="eastAsia"/>
          <w:color w:val="000000"/>
          <w:kern w:val="0"/>
          <w:szCs w:val="21"/>
        </w:rPr>
        <w:t>（事業の主たる対象者）</w:t>
      </w:r>
    </w:p>
    <w:p w:rsidR="005E65A9" w:rsidRDefault="005E65A9" w:rsidP="009B56BD">
      <w:pPr>
        <w:rPr>
          <w:rFonts w:ascii="Times New Roman" w:hAnsi="Times New Roman" w:cs="ＭＳ 明朝"/>
          <w:color w:val="000000"/>
          <w:kern w:val="0"/>
          <w:szCs w:val="21"/>
        </w:rPr>
      </w:pPr>
      <w:r>
        <w:rPr>
          <w:rFonts w:ascii="Times New Roman" w:hAnsi="Times New Roman" w:cs="ＭＳ 明朝" w:hint="eastAsia"/>
          <w:color w:val="000000"/>
          <w:kern w:val="0"/>
          <w:szCs w:val="21"/>
        </w:rPr>
        <w:t xml:space="preserve">第７条　</w:t>
      </w:r>
      <w:r w:rsidR="00583AAF">
        <w:rPr>
          <w:rFonts w:ascii="Times New Roman" w:hAnsi="Times New Roman" w:cs="ＭＳ 明朝" w:hint="eastAsia"/>
          <w:color w:val="000000"/>
          <w:kern w:val="0"/>
          <w:szCs w:val="21"/>
        </w:rPr>
        <w:t>事業の主たる対象とする障害の種類を次のように定める。</w:t>
      </w:r>
    </w:p>
    <w:p w:rsidR="00DB0F81" w:rsidRDefault="00DB0F81" w:rsidP="005C76E4">
      <w:pPr>
        <w:ind w:firstLineChars="100" w:firstLine="210"/>
        <w:rPr>
          <w:rFonts w:ascii="Times New Roman" w:hAnsi="Times New Roman" w:cs="ＭＳ 明朝"/>
          <w:color w:val="000000"/>
          <w:kern w:val="0"/>
          <w:szCs w:val="21"/>
        </w:rPr>
      </w:pPr>
      <w:r>
        <w:rPr>
          <w:rFonts w:ascii="Times New Roman" w:hAnsi="Times New Roman" w:cs="ＭＳ 明朝" w:hint="eastAsia"/>
          <w:color w:val="000000"/>
          <w:kern w:val="0"/>
          <w:szCs w:val="21"/>
        </w:rPr>
        <w:t>居宅介護：身体障害者（</w:t>
      </w:r>
      <w:r>
        <w:rPr>
          <w:rFonts w:ascii="Times New Roman" w:hAnsi="Times New Roman" w:cs="ＭＳ 明朝" w:hint="eastAsia"/>
          <w:color w:val="000000"/>
          <w:kern w:val="0"/>
          <w:szCs w:val="21"/>
        </w:rPr>
        <w:t>18</w:t>
      </w:r>
      <w:r>
        <w:rPr>
          <w:rFonts w:ascii="Times New Roman" w:hAnsi="Times New Roman" w:cs="ＭＳ 明朝" w:hint="eastAsia"/>
          <w:color w:val="000000"/>
          <w:kern w:val="0"/>
          <w:szCs w:val="21"/>
        </w:rPr>
        <w:t>歳未満の者を除く）</w:t>
      </w:r>
    </w:p>
    <w:p w:rsidR="00DB0F81" w:rsidRDefault="00DB0F81" w:rsidP="00DB0F81">
      <w:pPr>
        <w:ind w:firstLineChars="598" w:firstLine="1255"/>
        <w:rPr>
          <w:rFonts w:ascii="Times New Roman" w:hAnsi="Times New Roman" w:cs="ＭＳ 明朝"/>
          <w:color w:val="000000"/>
          <w:kern w:val="0"/>
          <w:szCs w:val="21"/>
        </w:rPr>
      </w:pPr>
      <w:r>
        <w:rPr>
          <w:rFonts w:ascii="Times New Roman" w:hAnsi="Times New Roman" w:cs="ＭＳ 明朝" w:hint="eastAsia"/>
          <w:color w:val="000000"/>
          <w:kern w:val="0"/>
          <w:szCs w:val="21"/>
        </w:rPr>
        <w:t>知的障害者（</w:t>
      </w:r>
      <w:r>
        <w:rPr>
          <w:rFonts w:ascii="Times New Roman" w:hAnsi="Times New Roman" w:cs="ＭＳ 明朝" w:hint="eastAsia"/>
          <w:color w:val="000000"/>
          <w:kern w:val="0"/>
          <w:szCs w:val="21"/>
        </w:rPr>
        <w:t>18</w:t>
      </w:r>
      <w:r>
        <w:rPr>
          <w:rFonts w:ascii="Times New Roman" w:hAnsi="Times New Roman" w:cs="ＭＳ 明朝" w:hint="eastAsia"/>
          <w:color w:val="000000"/>
          <w:kern w:val="0"/>
          <w:szCs w:val="21"/>
        </w:rPr>
        <w:t>歳未満の者を除く）</w:t>
      </w:r>
    </w:p>
    <w:p w:rsidR="00DB0F81" w:rsidRPr="00CF55CC" w:rsidRDefault="00583AAF" w:rsidP="00DB0F81">
      <w:pPr>
        <w:ind w:firstLineChars="596" w:firstLine="1251"/>
        <w:rPr>
          <w:rFonts w:ascii="Times New Roman" w:hAnsi="Times New Roman" w:cs="ＭＳ 明朝"/>
          <w:kern w:val="0"/>
          <w:szCs w:val="21"/>
        </w:rPr>
      </w:pPr>
      <w:r w:rsidRPr="00CF55CC">
        <w:rPr>
          <w:rFonts w:ascii="Times New Roman" w:hAnsi="Times New Roman" w:cs="ＭＳ 明朝" w:hint="eastAsia"/>
          <w:kern w:val="0"/>
          <w:szCs w:val="21"/>
        </w:rPr>
        <w:t>障害児</w:t>
      </w:r>
      <w:r w:rsidR="00DB0F81" w:rsidRPr="00CF55CC">
        <w:rPr>
          <w:rFonts w:ascii="Times New Roman" w:hAnsi="Times New Roman" w:cs="ＭＳ 明朝" w:hint="eastAsia"/>
          <w:kern w:val="0"/>
          <w:szCs w:val="21"/>
        </w:rPr>
        <w:t>（</w:t>
      </w:r>
      <w:r w:rsidR="00DB0F81" w:rsidRPr="00CF55CC">
        <w:rPr>
          <w:rFonts w:ascii="Times New Roman" w:hAnsi="Times New Roman" w:cs="ＭＳ 明朝" w:hint="eastAsia"/>
          <w:kern w:val="0"/>
          <w:szCs w:val="21"/>
        </w:rPr>
        <w:t>18</w:t>
      </w:r>
      <w:r w:rsidR="00BE5668" w:rsidRPr="00CF55CC">
        <w:rPr>
          <w:rFonts w:ascii="Times New Roman" w:hAnsi="Times New Roman" w:cs="ＭＳ 明朝" w:hint="eastAsia"/>
          <w:kern w:val="0"/>
          <w:szCs w:val="21"/>
        </w:rPr>
        <w:t>歳未満の身体障害者、</w:t>
      </w:r>
      <w:r w:rsidR="00DB0F81" w:rsidRPr="00CF55CC">
        <w:rPr>
          <w:rFonts w:ascii="Times New Roman" w:hAnsi="Times New Roman" w:cs="ＭＳ 明朝" w:hint="eastAsia"/>
          <w:kern w:val="0"/>
          <w:szCs w:val="21"/>
        </w:rPr>
        <w:t>知的障害者</w:t>
      </w:r>
      <w:r w:rsidR="00BE5668" w:rsidRPr="00CF55CC">
        <w:rPr>
          <w:rFonts w:ascii="Times New Roman" w:hAnsi="Times New Roman" w:cs="ＭＳ 明朝" w:hint="eastAsia"/>
          <w:kern w:val="0"/>
          <w:szCs w:val="21"/>
        </w:rPr>
        <w:t>、精神障害者及び難病等対象者</w:t>
      </w:r>
      <w:r w:rsidR="00DB0F81" w:rsidRPr="00CF55CC">
        <w:rPr>
          <w:rFonts w:ascii="Times New Roman" w:hAnsi="Times New Roman" w:cs="ＭＳ 明朝" w:hint="eastAsia"/>
          <w:kern w:val="0"/>
          <w:szCs w:val="21"/>
        </w:rPr>
        <w:t>）</w:t>
      </w:r>
    </w:p>
    <w:p w:rsidR="007302DD" w:rsidRPr="00CF55CC" w:rsidRDefault="004122B8" w:rsidP="007302DD">
      <w:pPr>
        <w:ind w:firstLineChars="596" w:firstLine="1251"/>
        <w:rPr>
          <w:rFonts w:ascii="Times New Roman" w:hAnsi="Times New Roman" w:cs="ＭＳ 明朝"/>
          <w:kern w:val="0"/>
          <w:szCs w:val="21"/>
        </w:rPr>
      </w:pPr>
      <w:r>
        <w:rPr>
          <w:rFonts w:ascii="Times New Roman" w:hAnsi="Times New Roman" w:cs="ＭＳ 明朝" w:hint="eastAsia"/>
          <w:noProof/>
          <w:color w:val="FF0000"/>
          <w:kern w:val="0"/>
          <w:szCs w:val="21"/>
          <w:u w:val="single"/>
        </w:rPr>
        <mc:AlternateContent>
          <mc:Choice Requires="wps">
            <w:drawing>
              <wp:anchor distT="0" distB="0" distL="114300" distR="114300" simplePos="0" relativeHeight="251660288" behindDoc="0" locked="0" layoutInCell="1" allowOverlap="1">
                <wp:simplePos x="0" y="0"/>
                <wp:positionH relativeFrom="column">
                  <wp:posOffset>3894455</wp:posOffset>
                </wp:positionH>
                <wp:positionV relativeFrom="paragraph">
                  <wp:posOffset>149860</wp:posOffset>
                </wp:positionV>
                <wp:extent cx="2876550" cy="447675"/>
                <wp:effectExtent l="19050" t="19050" r="19050" b="28575"/>
                <wp:wrapNone/>
                <wp:docPr id="10"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447675"/>
                        </a:xfrm>
                        <a:prstGeom prst="roundRect">
                          <a:avLst/>
                        </a:prstGeom>
                        <a:solidFill>
                          <a:srgbClr val="FFFFFF">
                            <a:alpha val="0"/>
                          </a:srgbClr>
                        </a:solidFill>
                        <a:ln w="28575" algn="ctr">
                          <a:solidFill>
                            <a:srgbClr val="000000"/>
                          </a:solidFill>
                          <a:prstDash val="sysDot"/>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45525" w:rsidRPr="00245525" w:rsidRDefault="005C76E4" w:rsidP="005C76E4">
                            <w:pPr>
                              <w:jc w:val="center"/>
                              <w:rPr>
                                <w:rFonts w:ascii="ＭＳ ゴシック" w:eastAsia="ＭＳ ゴシック" w:hAnsi="ＭＳ ゴシック"/>
                              </w:rPr>
                            </w:pPr>
                            <w:r>
                              <w:rPr>
                                <w:rFonts w:ascii="ＭＳ ゴシック" w:eastAsia="ＭＳ ゴシック" w:hAnsi="ＭＳ ゴシック" w:cs="ＭＳ 明朝" w:hint="eastAsia"/>
                                <w:kern w:val="0"/>
                                <w:szCs w:val="21"/>
                              </w:rPr>
                              <w:t>以下</w:t>
                            </w:r>
                            <w:r w:rsidR="00D56C7B">
                              <w:rPr>
                                <w:rFonts w:ascii="ＭＳ ゴシック" w:eastAsia="ＭＳ ゴシック" w:hAnsi="ＭＳ ゴシック" w:cs="ＭＳ 明朝"/>
                                <w:kern w:val="0"/>
                                <w:szCs w:val="21"/>
                              </w:rPr>
                              <w:t>、各</w:t>
                            </w:r>
                            <w:r w:rsidR="00D56C7B">
                              <w:rPr>
                                <w:rFonts w:ascii="ＭＳ ゴシック" w:eastAsia="ＭＳ ゴシック" w:hAnsi="ＭＳ ゴシック" w:cs="ＭＳ 明朝" w:hint="eastAsia"/>
                                <w:kern w:val="0"/>
                                <w:szCs w:val="21"/>
                              </w:rPr>
                              <w:t>事業</w:t>
                            </w:r>
                            <w:r>
                              <w:rPr>
                                <w:rFonts w:ascii="ＭＳ ゴシック" w:eastAsia="ＭＳ ゴシック" w:hAnsi="ＭＳ ゴシック" w:cs="ＭＳ 明朝" w:hint="eastAsia"/>
                                <w:kern w:val="0"/>
                                <w:szCs w:val="21"/>
                              </w:rPr>
                              <w:t>を</w:t>
                            </w:r>
                            <w:r>
                              <w:rPr>
                                <w:rFonts w:ascii="ＭＳ ゴシック" w:eastAsia="ＭＳ ゴシック" w:hAnsi="ＭＳ ゴシック" w:cs="ＭＳ 明朝"/>
                                <w:kern w:val="0"/>
                                <w:szCs w:val="21"/>
                              </w:rPr>
                              <w:t>行う場合に</w:t>
                            </w:r>
                            <w:r>
                              <w:rPr>
                                <w:rFonts w:ascii="ＭＳ ゴシック" w:eastAsia="ＭＳ ゴシック" w:hAnsi="ＭＳ ゴシック" w:cs="ＭＳ 明朝" w:hint="eastAsia"/>
                                <w:kern w:val="0"/>
                                <w:szCs w:val="21"/>
                              </w:rPr>
                              <w:t>記載</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id="Oval 67" o:spid="_x0000_s1030" style="position:absolute;left:0;text-align:left;margin-left:306.65pt;margin-top:11.8pt;width:226.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" strokeweight="2.25pt">
                <v:fill opacity="0"/>
                <v:stroke dashstyle="1 1"/>
                <v:textbox inset="5.85pt,.7pt,5.85pt,.7pt">
                  <w:txbxContent>
                    <w:p w:rsidR="00245525" w:rsidRPr="00245525" w:rsidRDefault="005C76E4" w:rsidP="005C76E4">
                      <w:pPr>
                        <w:jc w:val="center"/>
                        <w:rPr>
                          <w:rFonts w:ascii="ＭＳ ゴシック" w:eastAsia="ＭＳ ゴシック" w:hAnsi="ＭＳ ゴシック"/>
                        </w:rPr>
                      </w:pPr>
                      <w:r>
                        <w:rPr>
                          <w:rFonts w:ascii="ＭＳ ゴシック" w:eastAsia="ＭＳ ゴシック" w:hAnsi="ＭＳ ゴシック" w:cs="ＭＳ 明朝" w:hint="eastAsia"/>
                          <w:kern w:val="0"/>
                          <w:szCs w:val="21"/>
                        </w:rPr>
                        <w:t>以下</w:t>
                      </w:r>
                      <w:r w:rsidR="00D56C7B">
                        <w:rPr>
                          <w:rFonts w:ascii="ＭＳ ゴシック" w:eastAsia="ＭＳ ゴシック" w:hAnsi="ＭＳ ゴシック" w:cs="ＭＳ 明朝"/>
                          <w:kern w:val="0"/>
                          <w:szCs w:val="21"/>
                        </w:rPr>
                        <w:t>、各</w:t>
                      </w:r>
                      <w:r w:rsidR="00D56C7B">
                        <w:rPr>
                          <w:rFonts w:ascii="ＭＳ ゴシック" w:eastAsia="ＭＳ ゴシック" w:hAnsi="ＭＳ ゴシック" w:cs="ＭＳ 明朝" w:hint="eastAsia"/>
                          <w:kern w:val="0"/>
                          <w:szCs w:val="21"/>
                        </w:rPr>
                        <w:t>事業</w:t>
                      </w:r>
                      <w:bookmarkStart w:id="1" w:name="_GoBack"/>
                      <w:bookmarkEnd w:id="1"/>
                      <w:r>
                        <w:rPr>
                          <w:rFonts w:ascii="ＭＳ ゴシック" w:eastAsia="ＭＳ ゴシック" w:hAnsi="ＭＳ ゴシック" w:cs="ＭＳ 明朝" w:hint="eastAsia"/>
                          <w:kern w:val="0"/>
                          <w:szCs w:val="21"/>
                        </w:rPr>
                        <w:t>を</w:t>
                      </w:r>
                      <w:r>
                        <w:rPr>
                          <w:rFonts w:ascii="ＭＳ ゴシック" w:eastAsia="ＭＳ ゴシック" w:hAnsi="ＭＳ ゴシック" w:cs="ＭＳ 明朝"/>
                          <w:kern w:val="0"/>
                          <w:szCs w:val="21"/>
                        </w:rPr>
                        <w:t>行う場合に</w:t>
                      </w:r>
                      <w:r>
                        <w:rPr>
                          <w:rFonts w:ascii="ＭＳ ゴシック" w:eastAsia="ＭＳ ゴシック" w:hAnsi="ＭＳ ゴシック" w:cs="ＭＳ 明朝" w:hint="eastAsia"/>
                          <w:kern w:val="0"/>
                          <w:szCs w:val="21"/>
                        </w:rPr>
                        <w:t>記載</w:t>
                      </w:r>
                    </w:p>
                  </w:txbxContent>
                </v:textbox>
              </v:roundrect>
            </w:pict>
          </mc:Fallback>
        </mc:AlternateContent>
      </w:r>
      <w:r w:rsidR="00583AAF" w:rsidRPr="00CF55CC">
        <w:rPr>
          <w:rFonts w:ascii="Times New Roman" w:hAnsi="Times New Roman" w:cs="ＭＳ 明朝" w:hint="eastAsia"/>
          <w:kern w:val="0"/>
          <w:szCs w:val="21"/>
        </w:rPr>
        <w:t>精神障害者</w:t>
      </w:r>
      <w:r w:rsidR="006C2561" w:rsidRPr="00CF55CC">
        <w:rPr>
          <w:rFonts w:ascii="Times New Roman" w:hAnsi="Times New Roman" w:cs="ＭＳ 明朝" w:hint="eastAsia"/>
          <w:kern w:val="0"/>
          <w:szCs w:val="21"/>
        </w:rPr>
        <w:t>（</w:t>
      </w:r>
      <w:r w:rsidR="006C2561" w:rsidRPr="00CF55CC">
        <w:rPr>
          <w:rFonts w:ascii="Times New Roman" w:hAnsi="Times New Roman" w:cs="ＭＳ 明朝" w:hint="eastAsia"/>
          <w:kern w:val="0"/>
          <w:szCs w:val="21"/>
        </w:rPr>
        <w:t>18</w:t>
      </w:r>
      <w:r w:rsidR="006C2561" w:rsidRPr="00CF55CC">
        <w:rPr>
          <w:rFonts w:ascii="Times New Roman" w:hAnsi="Times New Roman" w:cs="ＭＳ 明朝" w:hint="eastAsia"/>
          <w:kern w:val="0"/>
          <w:szCs w:val="21"/>
        </w:rPr>
        <w:t>歳未満の者を除く）</w:t>
      </w:r>
    </w:p>
    <w:p w:rsidR="00E23F22" w:rsidRDefault="00E23F22" w:rsidP="007302DD">
      <w:pPr>
        <w:ind w:firstLineChars="596" w:firstLine="1251"/>
        <w:rPr>
          <w:rFonts w:ascii="Times New Roman" w:hAnsi="Times New Roman" w:cs="ＭＳ 明朝"/>
          <w:color w:val="FF0000"/>
          <w:kern w:val="0"/>
          <w:szCs w:val="21"/>
          <w:u w:val="single"/>
        </w:rPr>
      </w:pPr>
      <w:r w:rsidRPr="00CF55CC">
        <w:rPr>
          <w:rFonts w:ascii="Times New Roman" w:hAnsi="Times New Roman" w:cs="ＭＳ 明朝" w:hint="eastAsia"/>
          <w:kern w:val="0"/>
          <w:szCs w:val="21"/>
        </w:rPr>
        <w:t>難病等対象者（</w:t>
      </w:r>
      <w:r w:rsidRPr="00CF55CC">
        <w:rPr>
          <w:rFonts w:ascii="Times New Roman" w:hAnsi="Times New Roman" w:cs="ＭＳ 明朝" w:hint="eastAsia"/>
          <w:kern w:val="0"/>
          <w:szCs w:val="21"/>
        </w:rPr>
        <w:t>18</w:t>
      </w:r>
      <w:r w:rsidR="00BE5668" w:rsidRPr="00CF55CC">
        <w:rPr>
          <w:rFonts w:ascii="Times New Roman" w:hAnsi="Times New Roman" w:cs="ＭＳ 明朝" w:hint="eastAsia"/>
          <w:kern w:val="0"/>
          <w:szCs w:val="21"/>
        </w:rPr>
        <w:t>歳未満</w:t>
      </w:r>
      <w:r w:rsidR="00FF22A0" w:rsidRPr="00CF55CC">
        <w:rPr>
          <w:rFonts w:ascii="Times New Roman" w:hAnsi="Times New Roman" w:cs="ＭＳ 明朝" w:hint="eastAsia"/>
          <w:kern w:val="0"/>
          <w:szCs w:val="21"/>
        </w:rPr>
        <w:t>の者</w:t>
      </w:r>
      <w:r w:rsidR="00BE5668" w:rsidRPr="00CF55CC">
        <w:rPr>
          <w:rFonts w:ascii="Times New Roman" w:hAnsi="Times New Roman" w:cs="ＭＳ 明朝" w:hint="eastAsia"/>
          <w:kern w:val="0"/>
          <w:szCs w:val="21"/>
        </w:rPr>
        <w:t>を除く）</w:t>
      </w:r>
    </w:p>
    <w:p w:rsidR="004C0F85" w:rsidRDefault="005C76E4" w:rsidP="000E4F8B">
      <w:pPr>
        <w:rPr>
          <w:rFonts w:ascii="Times New Roman" w:hAnsi="Times New Roman" w:cs="ＭＳ 明朝"/>
          <w:color w:val="FF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4624" behindDoc="0" locked="0" layoutInCell="1" allowOverlap="1" wp14:anchorId="0043FB7A" wp14:editId="4B131EF5">
                <wp:simplePos x="0" y="0"/>
                <wp:positionH relativeFrom="column">
                  <wp:posOffset>4771390</wp:posOffset>
                </wp:positionH>
                <wp:positionV relativeFrom="paragraph">
                  <wp:posOffset>464185</wp:posOffset>
                </wp:positionV>
                <wp:extent cx="742950" cy="962025"/>
                <wp:effectExtent l="38100" t="0" r="38100" b="85725"/>
                <wp:wrapNone/>
                <wp:docPr id="26" name="カギ線コネクタ 26"/>
                <wp:cNvGraphicFramePr/>
                <a:graphic xmlns:a="http://schemas.openxmlformats.org/drawingml/2006/main">
                  <a:graphicData uri="http://schemas.microsoft.com/office/word/2010/wordprocessingShape">
                    <wps:wsp>
                      <wps:cNvCnPr/>
                      <wps:spPr>
                        <a:xfrm flipH="1">
                          <a:off x="0" y="0"/>
                          <a:ext cx="742950" cy="962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4DA49" id="カギ線コネクタ 26" o:spid="_x0000_s1026" type="#_x0000_t34" style="position:absolute;left:0;text-align:left;margin-left:375.7pt;margin-top:36.55pt;width:58.5pt;height:75.7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" adj="-56" strokecolor="black [3213]" strokeweight="1.5pt">
                <v:stroke dashstyle="3 1" endarrow="block"/>
              </v:shape>
            </w:pict>
          </mc:Fallback>
        </mc:AlternateContent>
      </w:r>
      <w:r>
        <w:rPr>
          <w:rFonts w:ascii="Times New Roman" w:hAnsi="Times New Roman" w:cs="ＭＳ 明朝" w:hint="eastAsia"/>
          <w:noProof/>
          <w:color w:val="000000"/>
          <w:kern w:val="0"/>
          <w:szCs w:val="21"/>
        </w:rPr>
        <mc:AlternateContent>
          <mc:Choice Requires="wps">
            <w:drawing>
              <wp:anchor distT="0" distB="0" distL="114300" distR="114300" simplePos="0" relativeHeight="251672576" behindDoc="0" locked="0" layoutInCell="1" allowOverlap="1" wp14:anchorId="72B96EDE" wp14:editId="4EDF2A97">
                <wp:simplePos x="0" y="0"/>
                <wp:positionH relativeFrom="column">
                  <wp:posOffset>4771390</wp:posOffset>
                </wp:positionH>
                <wp:positionV relativeFrom="paragraph">
                  <wp:posOffset>140336</wp:posOffset>
                </wp:positionV>
                <wp:extent cx="742950" cy="419100"/>
                <wp:effectExtent l="38100" t="0" r="38100" b="95250"/>
                <wp:wrapNone/>
                <wp:docPr id="25" name="カギ線コネクタ 25"/>
                <wp:cNvGraphicFramePr/>
                <a:graphic xmlns:a="http://schemas.openxmlformats.org/drawingml/2006/main">
                  <a:graphicData uri="http://schemas.microsoft.com/office/word/2010/wordprocessingShape">
                    <wps:wsp>
                      <wps:cNvCnPr/>
                      <wps:spPr>
                        <a:xfrm flipH="1">
                          <a:off x="0" y="0"/>
                          <a:ext cx="742950" cy="419100"/>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C29FE" id="カギ線コネクタ 25" o:spid="_x0000_s1026" type="#_x0000_t34" style="position:absolute;left:0;text-align:left;margin-left:375.7pt;margin-top:11.05pt;width:58.5pt;height:3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" adj="-56" strokecolor="black [3213]" strokeweight="1.5pt">
                <v:stroke dashstyle="3 1" endarrow="block"/>
              </v:shape>
            </w:pict>
          </mc:Fallback>
        </mc:AlternateContent>
      </w:r>
    </w:p>
    <w:tbl>
      <w:tblPr>
        <w:tblStyle w:val="a7"/>
        <w:tblW w:w="0" w:type="auto"/>
        <w:tblInd w:w="137" w:type="dxa"/>
        <w:tblLook w:val="04A0" w:firstRow="1" w:lastRow="0" w:firstColumn="1" w:lastColumn="0" w:noHBand="0" w:noVBand="1"/>
      </w:tblPr>
      <w:tblGrid>
        <w:gridCol w:w="7371"/>
      </w:tblGrid>
      <w:tr w:rsidR="004C0F85" w:rsidRPr="00530BD6" w:rsidTr="004122B8">
        <w:tc>
          <w:tcPr>
            <w:tcW w:w="7371" w:type="dxa"/>
          </w:tcPr>
          <w:p w:rsidR="00817CF3" w:rsidRPr="00530BD6" w:rsidRDefault="00817CF3" w:rsidP="00817CF3">
            <w:pPr>
              <w:rPr>
                <w:rFonts w:ascii="ＭＳ 明朝" w:hAnsi="ＭＳ 明朝" w:cs="ＭＳ 明朝"/>
                <w:kern w:val="0"/>
                <w:szCs w:val="21"/>
              </w:rPr>
            </w:pPr>
            <w:r w:rsidRPr="00530BD6">
              <w:rPr>
                <w:rFonts w:ascii="ＭＳ 明朝" w:hAnsi="ＭＳ 明朝" w:cs="ＭＳ 明朝" w:hint="eastAsia"/>
                <w:kern w:val="0"/>
                <w:szCs w:val="21"/>
              </w:rPr>
              <w:t>重度訪問介護：身体障害者（18歳未満の者を除く）</w:t>
            </w:r>
          </w:p>
          <w:p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知的障害者（18歳未満の者を除く）</w:t>
            </w:r>
          </w:p>
          <w:p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精神障害者（18歳未満の者を除く）</w:t>
            </w:r>
          </w:p>
          <w:p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難病等対象者（18歳未満の者を除く）</w:t>
            </w:r>
          </w:p>
        </w:tc>
      </w:tr>
    </w:tbl>
    <w:p w:rsidR="004122B8" w:rsidRDefault="005C76E4" w:rsidP="004122B8">
      <w:pPr>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6672" behindDoc="0" locked="0" layoutInCell="1" allowOverlap="1" wp14:anchorId="552674AA" wp14:editId="3F567653">
                <wp:simplePos x="0" y="0"/>
                <wp:positionH relativeFrom="column">
                  <wp:posOffset>4771390</wp:posOffset>
                </wp:positionH>
                <wp:positionV relativeFrom="paragraph">
                  <wp:posOffset>417195</wp:posOffset>
                </wp:positionV>
                <wp:extent cx="742950" cy="962025"/>
                <wp:effectExtent l="38100" t="0" r="38100" b="85725"/>
                <wp:wrapNone/>
                <wp:docPr id="27" name="カギ線コネクタ 27"/>
                <wp:cNvGraphicFramePr/>
                <a:graphic xmlns:a="http://schemas.openxmlformats.org/drawingml/2006/main">
                  <a:graphicData uri="http://schemas.microsoft.com/office/word/2010/wordprocessingShape">
                    <wps:wsp>
                      <wps:cNvCnPr/>
                      <wps:spPr>
                        <a:xfrm flipH="1">
                          <a:off x="0" y="0"/>
                          <a:ext cx="742950" cy="962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7190C" id="カギ線コネクタ 27" o:spid="_x0000_s1026" type="#_x0000_t34" style="position:absolute;left:0;text-align:left;margin-left:375.7pt;margin-top:32.85pt;width:58.5pt;height:75.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" adj="-56" strokecolor="black [3213]" strokeweight="1.5pt">
                <v:stroke dashstyle="3 1" endarrow="block"/>
              </v:shape>
            </w:pict>
          </mc:Fallback>
        </mc:AlternateContent>
      </w:r>
    </w:p>
    <w:tbl>
      <w:tblPr>
        <w:tblStyle w:val="a7"/>
        <w:tblW w:w="0" w:type="auto"/>
        <w:tblInd w:w="137" w:type="dxa"/>
        <w:tblLook w:val="04A0" w:firstRow="1" w:lastRow="0" w:firstColumn="1" w:lastColumn="0" w:noHBand="0" w:noVBand="1"/>
      </w:tblPr>
      <w:tblGrid>
        <w:gridCol w:w="7371"/>
      </w:tblGrid>
      <w:tr w:rsidR="004122B8" w:rsidRPr="00530BD6" w:rsidTr="004122B8">
        <w:tc>
          <w:tcPr>
            <w:tcW w:w="7371" w:type="dxa"/>
          </w:tcPr>
          <w:p w:rsidR="004122B8" w:rsidRPr="00530BD6" w:rsidRDefault="004122B8" w:rsidP="004122B8">
            <w:pPr>
              <w:rPr>
                <w:rFonts w:ascii="ＭＳ 明朝" w:hAnsi="ＭＳ 明朝" w:cs="ＭＳ 明朝"/>
                <w:color w:val="000000"/>
                <w:kern w:val="0"/>
                <w:szCs w:val="21"/>
              </w:rPr>
            </w:pPr>
            <w:r w:rsidRPr="00530BD6">
              <w:rPr>
                <w:rFonts w:ascii="ＭＳ 明朝" w:hAnsi="ＭＳ 明朝" w:cs="ＭＳ 明朝" w:hint="eastAsia"/>
                <w:color w:val="000000"/>
                <w:kern w:val="0"/>
                <w:szCs w:val="21"/>
              </w:rPr>
              <w:t>同行援護：身体障害者（18歳未満の者を除く）</w:t>
            </w:r>
          </w:p>
          <w:p w:rsidR="004122B8" w:rsidRPr="00530BD6" w:rsidRDefault="004122B8" w:rsidP="004122B8">
            <w:pPr>
              <w:ind w:firstLineChars="500" w:firstLine="1049"/>
              <w:rPr>
                <w:rFonts w:ascii="ＭＳ 明朝" w:hAnsi="ＭＳ 明朝" w:cs="ＭＳ 明朝"/>
                <w:color w:val="000000"/>
                <w:kern w:val="0"/>
                <w:szCs w:val="21"/>
              </w:rPr>
            </w:pPr>
            <w:r w:rsidRPr="00530BD6">
              <w:rPr>
                <w:rFonts w:ascii="ＭＳ 明朝" w:hAnsi="ＭＳ 明朝" w:cs="ＭＳ 明朝" w:hint="eastAsia"/>
                <w:kern w:val="0"/>
                <w:szCs w:val="21"/>
              </w:rPr>
              <w:t>障害児（18歳未満の身体障害者及び難病等対象者）</w:t>
            </w:r>
          </w:p>
          <w:p w:rsidR="004122B8" w:rsidRPr="00530BD6" w:rsidRDefault="004122B8" w:rsidP="004122B8">
            <w:pPr>
              <w:ind w:firstLineChars="500" w:firstLine="1049"/>
              <w:rPr>
                <w:rFonts w:ascii="ＭＳ 明朝" w:hAnsi="ＭＳ 明朝" w:cs="ＭＳ 明朝"/>
                <w:color w:val="000000"/>
                <w:kern w:val="0"/>
                <w:szCs w:val="21"/>
              </w:rPr>
            </w:pPr>
            <w:r w:rsidRPr="00530BD6">
              <w:rPr>
                <w:rFonts w:ascii="ＭＳ 明朝" w:hAnsi="ＭＳ 明朝" w:cs="ＭＳ 明朝" w:hint="eastAsia"/>
                <w:kern w:val="0"/>
                <w:szCs w:val="21"/>
              </w:rPr>
              <w:t>難病等対象者（18歳未満の者を除く）</w:t>
            </w:r>
          </w:p>
        </w:tc>
      </w:tr>
    </w:tbl>
    <w:p w:rsidR="007302DD" w:rsidRDefault="007302DD" w:rsidP="004122B8">
      <w:pPr>
        <w:rPr>
          <w:rFonts w:ascii="Times New Roman" w:hAnsi="Times New Roman" w:cs="ＭＳ 明朝"/>
          <w:color w:val="000000"/>
          <w:kern w:val="0"/>
          <w:szCs w:val="21"/>
        </w:rPr>
      </w:pPr>
    </w:p>
    <w:tbl>
      <w:tblPr>
        <w:tblStyle w:val="a7"/>
        <w:tblW w:w="0" w:type="auto"/>
        <w:tblInd w:w="137" w:type="dxa"/>
        <w:tblLook w:val="04A0" w:firstRow="1" w:lastRow="0" w:firstColumn="1" w:lastColumn="0" w:noHBand="0" w:noVBand="1"/>
      </w:tblPr>
      <w:tblGrid>
        <w:gridCol w:w="7371"/>
      </w:tblGrid>
      <w:tr w:rsidR="004122B8" w:rsidRPr="00530BD6" w:rsidTr="004122B8">
        <w:tc>
          <w:tcPr>
            <w:tcW w:w="7371" w:type="dxa"/>
          </w:tcPr>
          <w:p w:rsidR="004122B8" w:rsidRPr="00530BD6" w:rsidRDefault="004122B8" w:rsidP="004122B8">
            <w:pPr>
              <w:rPr>
                <w:rFonts w:ascii="ＭＳ 明朝" w:hAnsi="ＭＳ 明朝" w:cs="ＭＳ 明朝"/>
                <w:color w:val="000000"/>
                <w:kern w:val="0"/>
                <w:szCs w:val="21"/>
              </w:rPr>
            </w:pPr>
            <w:r w:rsidRPr="00530BD6">
              <w:rPr>
                <w:rFonts w:ascii="ＭＳ 明朝" w:hAnsi="ＭＳ 明朝" w:cs="ＭＳ 明朝" w:hint="eastAsia"/>
                <w:color w:val="000000"/>
                <w:kern w:val="0"/>
                <w:szCs w:val="21"/>
              </w:rPr>
              <w:t>行動援護：知的障害者（18歳未満の者を除く）</w:t>
            </w:r>
          </w:p>
          <w:p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障害児（18歳未満の知的障害者、精神障害者及び難病等対象者）</w:t>
            </w:r>
          </w:p>
          <w:p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精神障害者（18歳未満の者を除く）</w:t>
            </w:r>
          </w:p>
          <w:p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難病等対象者（18歳未満の者を除く）</w:t>
            </w:r>
          </w:p>
        </w:tc>
      </w:tr>
    </w:tbl>
    <w:p w:rsidR="002E3C18" w:rsidRDefault="00D94EA1" w:rsidP="005C76E4">
      <w:pPr>
        <w:ind w:firstLineChars="100" w:firstLine="210"/>
        <w:rPr>
          <w:rFonts w:ascii="ＭＳ ゴシック" w:eastAsia="ＭＳ ゴシック" w:hAnsi="ＭＳ ゴシック"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等、提供するサービスの種類、対象とする障害</w:t>
      </w:r>
      <w:r w:rsidR="002E3C18" w:rsidRPr="001170B6">
        <w:rPr>
          <w:rFonts w:ascii="ＭＳ ゴシック" w:eastAsia="ＭＳ ゴシック" w:hAnsi="ＭＳ ゴシック" w:cs="ＭＳ 明朝" w:hint="eastAsia"/>
          <w:color w:val="000000"/>
          <w:kern w:val="0"/>
          <w:szCs w:val="21"/>
          <w:highlight w:val="lightGray"/>
        </w:rPr>
        <w:t>種類について記載する。</w:t>
      </w:r>
    </w:p>
    <w:p w:rsidR="006A6B5F" w:rsidRDefault="006A6B5F" w:rsidP="009B56BD">
      <w:pPr>
        <w:rPr>
          <w:rFonts w:ascii="ＭＳ ゴシック" w:eastAsia="ＭＳ ゴシック" w:hAnsi="ＭＳ ゴシック" w:cs="ＭＳ 明朝"/>
          <w:color w:val="000000"/>
          <w:kern w:val="0"/>
          <w:szCs w:val="21"/>
        </w:rPr>
      </w:pPr>
    </w:p>
    <w:p w:rsidR="004074E0" w:rsidRDefault="004074E0" w:rsidP="005C76E4">
      <w:pPr>
        <w:pStyle w:val="1"/>
      </w:pPr>
      <w:r>
        <w:rPr>
          <w:rFonts w:hint="eastAsia"/>
        </w:rPr>
        <w:t>（通常の事業の実施地域）</w:t>
      </w:r>
    </w:p>
    <w:p w:rsidR="004074E0" w:rsidRDefault="004074E0" w:rsidP="004074E0">
      <w:pPr>
        <w:wordWrap w:val="0"/>
        <w:spacing w:line="-362" w:lineRule="auto"/>
        <w:ind w:right="215"/>
        <w:jc w:val="left"/>
      </w:pPr>
      <w:r>
        <w:rPr>
          <w:rFonts w:hint="eastAsia"/>
        </w:rPr>
        <w:t>第</w:t>
      </w:r>
      <w:r w:rsidR="009B56BD">
        <w:rPr>
          <w:rFonts w:hint="eastAsia"/>
        </w:rPr>
        <w:t>８</w:t>
      </w:r>
      <w:r>
        <w:rPr>
          <w:rFonts w:hint="eastAsia"/>
        </w:rPr>
        <w:t>条　通常の事業の実施地域は、○○区、＊＊区の区域とする。</w:t>
      </w:r>
    </w:p>
    <w:p w:rsidR="004074E0" w:rsidRPr="009B56BD" w:rsidRDefault="004074E0" w:rsidP="004074E0">
      <w:pPr>
        <w:wordWrap w:val="0"/>
        <w:spacing w:line="0" w:lineRule="atLeast"/>
        <w:ind w:right="216"/>
        <w:jc w:val="left"/>
      </w:pPr>
    </w:p>
    <w:p w:rsidR="004074E0" w:rsidRDefault="004074E0" w:rsidP="005C76E4">
      <w:pPr>
        <w:pStyle w:val="1"/>
      </w:pPr>
      <w:r>
        <w:rPr>
          <w:rFonts w:hint="eastAsia"/>
        </w:rPr>
        <w:t>（緊急時等における対応方法）</w:t>
      </w:r>
    </w:p>
    <w:p w:rsidR="004074E0" w:rsidRPr="002E3C18" w:rsidRDefault="004074E0" w:rsidP="004074E0">
      <w:pPr>
        <w:wordWrap w:val="0"/>
        <w:spacing w:line="-362" w:lineRule="auto"/>
        <w:ind w:left="210" w:right="215" w:hangingChars="100" w:hanging="210"/>
        <w:jc w:val="left"/>
        <w:rPr>
          <w:rFonts w:ascii="ＭＳ ゴシック" w:eastAsia="ＭＳ ゴシック" w:hAnsi="ＭＳ ゴシック"/>
        </w:rPr>
      </w:pPr>
      <w:r>
        <w:rPr>
          <w:rFonts w:hint="eastAsia"/>
        </w:rPr>
        <w:t>第</w:t>
      </w:r>
      <w:r w:rsidR="00AB39C7">
        <w:rPr>
          <w:rFonts w:hint="eastAsia"/>
        </w:rPr>
        <w:t>９</w:t>
      </w:r>
      <w:r w:rsidR="007302DD">
        <w:rPr>
          <w:rFonts w:hint="eastAsia"/>
        </w:rPr>
        <w:t>条　居宅介護</w:t>
      </w:r>
      <w:r>
        <w:rPr>
          <w:rFonts w:hint="eastAsia"/>
        </w:rPr>
        <w:t>員等は、指定居宅介護</w:t>
      </w:r>
      <w:r w:rsidR="007302DD" w:rsidRPr="00AA7B3A">
        <w:rPr>
          <w:rFonts w:hint="eastAsia"/>
          <w:shd w:val="pct15" w:color="auto" w:fill="FFFFFF"/>
        </w:rPr>
        <w:t>等</w:t>
      </w:r>
      <w:r>
        <w:rPr>
          <w:rFonts w:hint="eastAsia"/>
        </w:rPr>
        <w:t>を実施中に利用者の病状に急変、その他緊急事態が生じたときは、速やかに主治医に連</w:t>
      </w:r>
      <w:r w:rsidR="002E3C18">
        <w:rPr>
          <w:rFonts w:hint="eastAsia"/>
        </w:rPr>
        <w:t>絡する等の措置を講ずるとともに、管理者に報告しなければならない</w:t>
      </w:r>
      <w:r w:rsidR="007302DD">
        <w:rPr>
          <w:rFonts w:hint="eastAsia"/>
        </w:rPr>
        <w:t>。</w:t>
      </w:r>
      <w:r w:rsidR="002E3C18" w:rsidRPr="001170B6">
        <w:rPr>
          <w:rFonts w:ascii="ＭＳ ゴシック" w:eastAsia="ＭＳ ゴシック" w:hAnsi="ＭＳ ゴシック" w:hint="eastAsia"/>
          <w:highlight w:val="lightGray"/>
        </w:rPr>
        <w:t>等を記載する</w:t>
      </w:r>
      <w:r w:rsidR="002E3C18" w:rsidRPr="002E3C18">
        <w:rPr>
          <w:rFonts w:ascii="ＭＳ ゴシック" w:eastAsia="ＭＳ ゴシック" w:hAnsi="ＭＳ ゴシック" w:hint="eastAsia"/>
        </w:rPr>
        <w:t>。</w:t>
      </w:r>
    </w:p>
    <w:p w:rsidR="00D94EA1" w:rsidRDefault="00D94EA1" w:rsidP="005679F7">
      <w:pPr>
        <w:wordWrap w:val="0"/>
        <w:ind w:right="216"/>
        <w:jc w:val="left"/>
      </w:pPr>
    </w:p>
    <w:p w:rsidR="004074E0" w:rsidRDefault="009B56BD" w:rsidP="005C76E4">
      <w:pPr>
        <w:pStyle w:val="1"/>
      </w:pPr>
      <w:r>
        <w:rPr>
          <w:rFonts w:hint="eastAsia"/>
        </w:rPr>
        <w:t>（虐待の防止のための措置）</w:t>
      </w:r>
    </w:p>
    <w:p w:rsidR="00530BD6" w:rsidRDefault="009B56BD" w:rsidP="00530BD6">
      <w:pPr>
        <w:wordWrap w:val="0"/>
        <w:ind w:left="210" w:hangingChars="100" w:hanging="210"/>
        <w:jc w:val="left"/>
      </w:pPr>
      <w:r w:rsidRPr="00552158">
        <w:rPr>
          <w:rFonts w:ascii="ＭＳ 明朝" w:hAnsi="ＭＳ 明朝" w:hint="eastAsia"/>
        </w:rPr>
        <w:t>第</w:t>
      </w:r>
      <w:r w:rsidR="00AB39C7" w:rsidRPr="00552158">
        <w:rPr>
          <w:rFonts w:ascii="ＭＳ 明朝" w:hAnsi="ＭＳ 明朝" w:hint="eastAsia"/>
        </w:rPr>
        <w:t>10</w:t>
      </w:r>
      <w:r w:rsidRPr="00552158">
        <w:rPr>
          <w:rFonts w:ascii="ＭＳ 明朝" w:hAnsi="ＭＳ 明朝" w:hint="eastAsia"/>
        </w:rPr>
        <w:t>条</w:t>
      </w:r>
      <w:r>
        <w:rPr>
          <w:rFonts w:hint="eastAsia"/>
        </w:rPr>
        <w:t xml:space="preserve">　指定居宅介護</w:t>
      </w:r>
      <w:r w:rsidRPr="00AA7B3A">
        <w:rPr>
          <w:rFonts w:hint="eastAsia"/>
          <w:shd w:val="pct15" w:color="auto" w:fill="FFFFFF"/>
        </w:rPr>
        <w:t>等</w:t>
      </w:r>
      <w:r>
        <w:rPr>
          <w:rFonts w:hint="eastAsia"/>
        </w:rPr>
        <w:t>事業所は、</w:t>
      </w:r>
      <w:r w:rsidR="003F10B0">
        <w:rPr>
          <w:rFonts w:hint="eastAsia"/>
        </w:rPr>
        <w:t>利用者の人格を尊重する視点に立ったサービスに努め、また</w:t>
      </w:r>
      <w:r>
        <w:rPr>
          <w:rFonts w:hint="eastAsia"/>
        </w:rPr>
        <w:t>虐待の防止に</w:t>
      </w:r>
      <w:r w:rsidR="003F10B0">
        <w:rPr>
          <w:rFonts w:hint="eastAsia"/>
        </w:rPr>
        <w:t>必要な措置を講じるとともに、虐待を受</w:t>
      </w:r>
      <w:r w:rsidR="002E3C18">
        <w:rPr>
          <w:rFonts w:hint="eastAsia"/>
        </w:rPr>
        <w:t>けている恐れがある場合はただちに防止策を講じ区市町村へ報告する</w:t>
      </w:r>
      <w:r w:rsidR="007302DD">
        <w:rPr>
          <w:rFonts w:hint="eastAsia"/>
        </w:rPr>
        <w:t>。</w:t>
      </w:r>
    </w:p>
    <w:p w:rsidR="00530BD6" w:rsidRDefault="00227834" w:rsidP="00530BD6">
      <w:pPr>
        <w:wordWrap w:val="0"/>
        <w:ind w:left="210" w:hangingChars="100" w:hanging="210"/>
        <w:jc w:val="left"/>
      </w:pPr>
      <w:r w:rsidRPr="008A1EEB">
        <w:rPr>
          <w:rFonts w:hint="eastAsia"/>
        </w:rPr>
        <w:t>２　虐待の防止に関する</w:t>
      </w:r>
      <w:r w:rsidR="0008207B">
        <w:rPr>
          <w:rFonts w:hint="eastAsia"/>
        </w:rPr>
        <w:t>担当者</w:t>
      </w:r>
      <w:r w:rsidRPr="008A1EEB">
        <w:rPr>
          <w:rFonts w:hint="eastAsia"/>
        </w:rPr>
        <w:t>を選定する。</w:t>
      </w:r>
    </w:p>
    <w:p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３</w:t>
      </w:r>
      <w:r w:rsidRPr="008A1EEB">
        <w:rPr>
          <w:rFonts w:ascii="ＭＳ 明朝" w:hAnsi="ＭＳ 明朝" w:cs="ＭＳ 明朝"/>
          <w:color w:val="000000"/>
        </w:rPr>
        <w:t xml:space="preserve">　成年後見制度</w:t>
      </w:r>
      <w:bookmarkStart w:id="0" w:name="_GoBack"/>
      <w:bookmarkEnd w:id="0"/>
      <w:r w:rsidRPr="008A1EEB">
        <w:rPr>
          <w:rFonts w:ascii="ＭＳ 明朝" w:hAnsi="ＭＳ 明朝" w:cs="ＭＳ 明朝"/>
          <w:color w:val="000000"/>
        </w:rPr>
        <w:t>の利用に当たって必要となる支援を行う。</w:t>
      </w:r>
    </w:p>
    <w:p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４</w:t>
      </w:r>
      <w:r w:rsidRPr="008A1EEB">
        <w:rPr>
          <w:rFonts w:ascii="ＭＳ 明朝" w:hAnsi="ＭＳ 明朝" w:cs="ＭＳ 明朝"/>
          <w:color w:val="000000"/>
        </w:rPr>
        <w:t xml:space="preserve">　苦情解決体制を整備する。</w:t>
      </w:r>
    </w:p>
    <w:p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５</w:t>
      </w:r>
      <w:r w:rsidR="00EA432D" w:rsidRPr="008A1EEB">
        <w:rPr>
          <w:rFonts w:ascii="ＭＳ 明朝" w:hAnsi="ＭＳ 明朝" w:cs="ＭＳ 明朝"/>
          <w:color w:val="000000"/>
        </w:rPr>
        <w:t xml:space="preserve">　従業者</w:t>
      </w:r>
      <w:r w:rsidRPr="008A1EEB">
        <w:rPr>
          <w:rFonts w:ascii="ＭＳ 明朝" w:hAnsi="ＭＳ 明朝" w:cs="ＭＳ 明朝"/>
          <w:color w:val="000000"/>
        </w:rPr>
        <w:t>に対し、虐待防止のための普及・啓発の研修を定期的</w:t>
      </w:r>
      <w:r w:rsidR="008E54E3" w:rsidRPr="008A1EEB">
        <w:rPr>
          <w:rFonts w:ascii="ＭＳ 明朝" w:hAnsi="ＭＳ 明朝" w:cs="ＭＳ 明朝" w:hint="eastAsia"/>
          <w:color w:val="000000"/>
        </w:rPr>
        <w:t>に</w:t>
      </w:r>
      <w:r w:rsidRPr="008A1EEB">
        <w:rPr>
          <w:rFonts w:ascii="ＭＳ 明朝" w:hAnsi="ＭＳ 明朝" w:cs="ＭＳ 明朝"/>
          <w:color w:val="000000"/>
        </w:rPr>
        <w:t>（年１回以上）</w:t>
      </w:r>
      <w:r w:rsidR="00EA432D" w:rsidRPr="008A1EEB">
        <w:rPr>
          <w:rFonts w:ascii="ＭＳ 明朝" w:hAnsi="ＭＳ 明朝" w:cs="ＭＳ 明朝"/>
          <w:color w:val="000000"/>
        </w:rPr>
        <w:t>開催するとともに、新規採用時には必ず実施する。</w:t>
      </w:r>
    </w:p>
    <w:p w:rsidR="00EA432D" w:rsidRDefault="00227834" w:rsidP="00530BD6">
      <w:pPr>
        <w:wordWrap w:val="0"/>
        <w:ind w:left="210" w:hangingChars="100" w:hanging="210"/>
        <w:jc w:val="left"/>
      </w:pPr>
      <w:r w:rsidRPr="008A1EEB">
        <w:rPr>
          <w:rFonts w:ascii="ＭＳ 明朝" w:hAnsi="ＭＳ 明朝" w:cs="ＭＳ 明朝" w:hint="eastAsia"/>
          <w:color w:val="000000"/>
        </w:rPr>
        <w:t>６</w:t>
      </w:r>
      <w:r w:rsidR="00EA432D" w:rsidRPr="008A1EEB">
        <w:rPr>
          <w:rFonts w:ascii="ＭＳ 明朝" w:hAnsi="ＭＳ 明朝" w:cs="ＭＳ 明朝"/>
          <w:color w:val="000000"/>
        </w:rPr>
        <w:t xml:space="preserve">　虐待防止のための対策を検討する委員会として虐待防止委員会を設置し、定期的</w:t>
      </w:r>
      <w:r w:rsidR="008E54E3" w:rsidRPr="008A1EEB">
        <w:rPr>
          <w:rFonts w:ascii="ＭＳ 明朝" w:hAnsi="ＭＳ 明朝" w:cs="ＭＳ 明朝" w:hint="eastAsia"/>
          <w:color w:val="000000"/>
        </w:rPr>
        <w:t>に</w:t>
      </w:r>
      <w:r w:rsidR="00EA432D" w:rsidRPr="008A1EEB">
        <w:rPr>
          <w:rFonts w:ascii="ＭＳ 明朝" w:hAnsi="ＭＳ 明朝" w:cs="ＭＳ 明朝"/>
          <w:color w:val="000000"/>
        </w:rPr>
        <w:t>（年１回以上）開催するとともに、委員会での検討結果を従業者に周知徹底する。</w:t>
      </w:r>
      <w:r w:rsidRPr="001170B6">
        <w:rPr>
          <w:rFonts w:ascii="ＭＳ ゴシック" w:eastAsia="ＭＳ ゴシック" w:hAnsi="ＭＳ ゴシック" w:hint="eastAsia"/>
          <w:highlight w:val="lightGray"/>
        </w:rPr>
        <w:t>等を記載する</w:t>
      </w:r>
      <w:r w:rsidRPr="002E3C18">
        <w:rPr>
          <w:rFonts w:ascii="ＭＳ ゴシック" w:eastAsia="ＭＳ ゴシック" w:hAnsi="ＭＳ ゴシック" w:hint="eastAsia"/>
        </w:rPr>
        <w:t>。</w:t>
      </w:r>
    </w:p>
    <w:p w:rsidR="00EA432D" w:rsidRDefault="00EA432D" w:rsidP="004074E0">
      <w:pPr>
        <w:wordWrap w:val="0"/>
        <w:spacing w:line="-362" w:lineRule="auto"/>
        <w:ind w:right="215"/>
        <w:jc w:val="left"/>
      </w:pPr>
    </w:p>
    <w:p w:rsidR="004074E0" w:rsidRDefault="004074E0" w:rsidP="005C76E4">
      <w:pPr>
        <w:pStyle w:val="1"/>
      </w:pPr>
      <w:r>
        <w:rPr>
          <w:rFonts w:hint="eastAsia"/>
        </w:rPr>
        <w:lastRenderedPageBreak/>
        <w:t>（その他運営についての留意事項）</w:t>
      </w:r>
    </w:p>
    <w:p w:rsidR="004074E0" w:rsidRDefault="004074E0" w:rsidP="007302DD">
      <w:pPr>
        <w:wordWrap w:val="0"/>
        <w:spacing w:line="-362" w:lineRule="auto"/>
        <w:ind w:left="210" w:right="215" w:hangingChars="100" w:hanging="210"/>
        <w:jc w:val="left"/>
      </w:pPr>
      <w:r w:rsidRPr="00552158">
        <w:rPr>
          <w:rFonts w:ascii="ＭＳ 明朝" w:hAnsi="ＭＳ 明朝" w:hint="eastAsia"/>
        </w:rPr>
        <w:t>第</w:t>
      </w:r>
      <w:r w:rsidR="00AB39C7" w:rsidRPr="00552158">
        <w:rPr>
          <w:rFonts w:ascii="ＭＳ 明朝" w:hAnsi="ＭＳ 明朝" w:hint="eastAsia"/>
        </w:rPr>
        <w:t>11</w:t>
      </w:r>
      <w:r w:rsidRPr="00552158">
        <w:rPr>
          <w:rFonts w:ascii="ＭＳ 明朝" w:hAnsi="ＭＳ 明朝" w:hint="eastAsia"/>
        </w:rPr>
        <w:t>条</w:t>
      </w:r>
      <w:r>
        <w:rPr>
          <w:rFonts w:hint="eastAsia"/>
        </w:rPr>
        <w:t xml:space="preserve">　指定居宅介護</w:t>
      </w:r>
      <w:r w:rsidR="007302DD" w:rsidRPr="00AA7B3A">
        <w:rPr>
          <w:rFonts w:hint="eastAsia"/>
          <w:shd w:val="pct15" w:color="auto" w:fill="FFFFFF"/>
        </w:rPr>
        <w:t>等</w:t>
      </w:r>
      <w:r>
        <w:rPr>
          <w:rFonts w:hint="eastAsia"/>
        </w:rPr>
        <w:t>事業所は、居宅介護員等の質的向上を図るため、研修の機会を次の通り設ける</w:t>
      </w:r>
      <w:r w:rsidR="00AB39C7">
        <w:rPr>
          <w:rFonts w:hint="eastAsia"/>
        </w:rPr>
        <w:t>もの</w:t>
      </w:r>
      <w:r>
        <w:rPr>
          <w:rFonts w:hint="eastAsia"/>
        </w:rPr>
        <w:t>とし、また、業務体制を整備する。</w:t>
      </w:r>
    </w:p>
    <w:p w:rsidR="004074E0" w:rsidRDefault="004074E0" w:rsidP="004074E0">
      <w:pPr>
        <w:wordWrap w:val="0"/>
        <w:spacing w:line="-362" w:lineRule="auto"/>
        <w:ind w:right="215"/>
        <w:jc w:val="left"/>
      </w:pPr>
      <w:r>
        <w:rPr>
          <w:rFonts w:hint="eastAsia"/>
        </w:rPr>
        <w:t xml:space="preserve">　一　採用時研修　採用後○カ月以内</w:t>
      </w:r>
    </w:p>
    <w:p w:rsidR="004074E0" w:rsidRDefault="004074E0" w:rsidP="004074E0">
      <w:pPr>
        <w:wordWrap w:val="0"/>
        <w:spacing w:line="-362" w:lineRule="auto"/>
        <w:ind w:right="215"/>
        <w:jc w:val="left"/>
      </w:pPr>
      <w:r>
        <w:rPr>
          <w:rFonts w:hint="eastAsia"/>
        </w:rPr>
        <w:t xml:space="preserve">　二　継続研修　　年○回</w:t>
      </w:r>
    </w:p>
    <w:p w:rsidR="00657032" w:rsidRDefault="004074E0" w:rsidP="00657032">
      <w:pPr>
        <w:wordWrap w:val="0"/>
        <w:spacing w:line="362" w:lineRule="exact"/>
        <w:ind w:left="210" w:hangingChars="100" w:hanging="210"/>
        <w:jc w:val="left"/>
      </w:pPr>
      <w:r>
        <w:rPr>
          <w:rFonts w:hint="eastAsia"/>
        </w:rPr>
        <w:t xml:space="preserve">２　</w:t>
      </w:r>
      <w:r w:rsidR="00B86C23" w:rsidRPr="00CA1158">
        <w:rPr>
          <w:rFonts w:hint="eastAsia"/>
        </w:rPr>
        <w:t>管理者及び居宅介護員等（以下「従業者」という。）</w:t>
      </w:r>
      <w:r>
        <w:rPr>
          <w:rFonts w:hint="eastAsia"/>
        </w:rPr>
        <w:t>は業務上知り得た利用者又はその家族の秘密を保持する。</w:t>
      </w:r>
    </w:p>
    <w:p w:rsidR="00657032" w:rsidRDefault="004074E0" w:rsidP="00657032">
      <w:pPr>
        <w:wordWrap w:val="0"/>
        <w:spacing w:line="362" w:lineRule="exact"/>
        <w:ind w:left="210" w:hangingChars="100" w:hanging="210"/>
        <w:jc w:val="left"/>
      </w:pPr>
      <w:r>
        <w:rPr>
          <w:rFonts w:hint="eastAsia"/>
        </w:rPr>
        <w:t>３　従業者であった者に、業務上知り得た利用者又はその家族の秘密を保持させるため、従業者でなくなった後においてもこれらの秘密を保持するべき旨を、従業者との雇用契約の内容とする。</w:t>
      </w:r>
    </w:p>
    <w:p w:rsidR="004074E0" w:rsidRPr="008C709B" w:rsidRDefault="008C709B" w:rsidP="00657032">
      <w:pPr>
        <w:wordWrap w:val="0"/>
        <w:spacing w:line="362" w:lineRule="exact"/>
        <w:ind w:left="210" w:hangingChars="100" w:hanging="210"/>
        <w:jc w:val="left"/>
      </w:pPr>
      <w:r>
        <w:rPr>
          <w:rFonts w:hint="eastAsia"/>
        </w:rPr>
        <w:t>４　この規程に定める事項のほか、運営に関する重要事項は○○</w:t>
      </w:r>
      <w:r w:rsidR="004074E0">
        <w:rPr>
          <w:rFonts w:hint="eastAsia"/>
        </w:rPr>
        <w:t>法人</w:t>
      </w:r>
      <w:r>
        <w:rPr>
          <w:rFonts w:hint="eastAsia"/>
        </w:rPr>
        <w:t>＊＊</w:t>
      </w:r>
      <w:r w:rsidR="004074E0">
        <w:rPr>
          <w:rFonts w:hint="eastAsia"/>
        </w:rPr>
        <w:t>と事業所の管理者との協議に基づ</w:t>
      </w:r>
      <w:r w:rsidR="002E3C18">
        <w:rPr>
          <w:rFonts w:hint="eastAsia"/>
        </w:rPr>
        <w:t>いて定めるものとする</w:t>
      </w:r>
      <w:r w:rsidR="007302DD">
        <w:rPr>
          <w:rFonts w:hint="eastAsia"/>
        </w:rPr>
        <w:t>。</w:t>
      </w:r>
      <w:r w:rsidR="002E3C18" w:rsidRPr="001170B6">
        <w:rPr>
          <w:rFonts w:ascii="ＭＳ ゴシック" w:eastAsia="ＭＳ ゴシック" w:hAnsi="ＭＳ ゴシック" w:hint="eastAsia"/>
          <w:highlight w:val="lightGray"/>
        </w:rPr>
        <w:t>等の運営についての重要事項を記載する</w:t>
      </w:r>
      <w:r w:rsidR="002E3C18" w:rsidRPr="002E3C18">
        <w:rPr>
          <w:rFonts w:ascii="ＭＳ ゴシック" w:eastAsia="ＭＳ ゴシック" w:hAnsi="ＭＳ ゴシック" w:hint="eastAsia"/>
        </w:rPr>
        <w:t>。</w:t>
      </w:r>
    </w:p>
    <w:p w:rsidR="004074E0" w:rsidRDefault="004074E0" w:rsidP="004074E0">
      <w:pPr>
        <w:wordWrap w:val="0"/>
        <w:spacing w:line="200" w:lineRule="exact"/>
        <w:ind w:right="216"/>
        <w:jc w:val="left"/>
      </w:pPr>
    </w:p>
    <w:p w:rsidR="001170B6" w:rsidRDefault="004074E0" w:rsidP="00133A13">
      <w:pPr>
        <w:wordWrap w:val="0"/>
        <w:spacing w:line="-362" w:lineRule="auto"/>
        <w:ind w:right="215" w:firstLineChars="300" w:firstLine="630"/>
        <w:jc w:val="left"/>
      </w:pPr>
      <w:r>
        <w:rPr>
          <w:rFonts w:hint="eastAsia"/>
        </w:rPr>
        <w:t>附　則</w:t>
      </w:r>
    </w:p>
    <w:p w:rsidR="001170B6" w:rsidRDefault="00DC1988" w:rsidP="00552158">
      <w:pPr>
        <w:wordWrap w:val="0"/>
        <w:spacing w:line="-362" w:lineRule="auto"/>
        <w:ind w:right="215" w:firstLineChars="300" w:firstLine="630"/>
        <w:jc w:val="left"/>
      </w:pPr>
      <w:r>
        <w:rPr>
          <w:rFonts w:hint="eastAsia"/>
        </w:rPr>
        <w:t>この規程は、令和</w:t>
      </w:r>
      <w:r w:rsidR="008C709B">
        <w:rPr>
          <w:rFonts w:hint="eastAsia"/>
        </w:rPr>
        <w:t>○年○月○</w:t>
      </w:r>
      <w:r w:rsidR="001170B6">
        <w:rPr>
          <w:rFonts w:hint="eastAsia"/>
        </w:rPr>
        <w:t>日から施行する。</w:t>
      </w:r>
    </w:p>
    <w:p w:rsidR="004074E0" w:rsidRDefault="004074E0" w:rsidP="004074E0">
      <w:pPr>
        <w:wordWrap w:val="0"/>
        <w:spacing w:line="200" w:lineRule="exact"/>
        <w:ind w:right="216"/>
        <w:jc w:val="left"/>
      </w:pPr>
    </w:p>
    <w:tbl>
      <w:tblPr>
        <w:tblStyle w:val="a7"/>
        <w:tblW w:w="0" w:type="auto"/>
        <w:tblLook w:val="04A0" w:firstRow="1" w:lastRow="0" w:firstColumn="1" w:lastColumn="0" w:noHBand="0" w:noVBand="1"/>
      </w:tblPr>
      <w:tblGrid>
        <w:gridCol w:w="9854"/>
      </w:tblGrid>
      <w:tr w:rsidR="00657032" w:rsidTr="00657032">
        <w:tc>
          <w:tcPr>
            <w:tcW w:w="9854" w:type="dxa"/>
          </w:tcPr>
          <w:p w:rsidR="00657032" w:rsidRDefault="00657032" w:rsidP="00657032">
            <w:pPr>
              <w:wordWrap w:val="0"/>
              <w:spacing w:line="-362" w:lineRule="auto"/>
              <w:ind w:right="215"/>
              <w:jc w:val="left"/>
              <w:rPr>
                <w:rFonts w:ascii="ＭＳ 明朝" w:hAnsi="ＭＳ 明朝"/>
              </w:rPr>
            </w:pPr>
            <w:r>
              <w:rPr>
                <w:rFonts w:ascii="ＭＳ 明朝" w:hAnsi="ＭＳ 明朝" w:hint="eastAsia"/>
              </w:rPr>
              <w:t>※　この規程の例は、想定されるイメージであり、記載の仕方やその内容は、基準を</w:t>
            </w:r>
            <w:r w:rsidRPr="00AF475B">
              <w:rPr>
                <w:rFonts w:ascii="ＭＳ 明朝" w:hAnsi="ＭＳ 明朝" w:hint="eastAsia"/>
              </w:rPr>
              <w:t>満たす限り、</w:t>
            </w:r>
          </w:p>
          <w:p w:rsidR="00657032" w:rsidRDefault="00657032" w:rsidP="00657032">
            <w:pPr>
              <w:wordWrap w:val="0"/>
              <w:spacing w:line="-362" w:lineRule="auto"/>
              <w:ind w:right="215" w:firstLineChars="100" w:firstLine="210"/>
              <w:jc w:val="left"/>
              <w:rPr>
                <w:rFonts w:ascii="ＭＳ 明朝" w:hAnsi="ＭＳ 明朝"/>
              </w:rPr>
            </w:pPr>
            <w:r w:rsidRPr="00AF475B">
              <w:rPr>
                <w:rFonts w:ascii="ＭＳ 明朝" w:hAnsi="ＭＳ 明朝" w:hint="eastAsia"/>
              </w:rPr>
              <w:t>任意のもので構わないものである。</w:t>
            </w:r>
          </w:p>
          <w:p w:rsidR="00657032" w:rsidRDefault="00657032" w:rsidP="00657032">
            <w:pPr>
              <w:wordWrap w:val="0"/>
              <w:spacing w:line="-362" w:lineRule="auto"/>
              <w:ind w:right="215"/>
              <w:jc w:val="left"/>
              <w:rPr>
                <w:rFonts w:ascii="ＭＳ 明朝" w:hAnsi="ＭＳ 明朝"/>
              </w:rPr>
            </w:pPr>
            <w:r>
              <w:rPr>
                <w:rFonts w:ascii="ＭＳ 明朝" w:hAnsi="ＭＳ 明朝" w:hint="eastAsia"/>
              </w:rPr>
              <w:t>※　様式内の吹き出しなどは、枠を右クリックし「切り取り」、または、枠を左クリックし</w:t>
            </w:r>
          </w:p>
          <w:p w:rsidR="00657032" w:rsidRPr="00657032" w:rsidRDefault="00657032" w:rsidP="00657032">
            <w:pPr>
              <w:ind w:firstLineChars="100" w:firstLine="210"/>
            </w:pPr>
            <w:r>
              <w:rPr>
                <w:rFonts w:ascii="ＭＳ 明朝" w:hAnsi="ＭＳ 明朝" w:hint="eastAsia"/>
              </w:rPr>
              <w:t>「Ｄｅｌｅｔｅ」キーを押すと消えます。</w:t>
            </w:r>
          </w:p>
        </w:tc>
      </w:tr>
    </w:tbl>
    <w:p w:rsidR="00AA7B3A" w:rsidRPr="002E3C18" w:rsidRDefault="00AA7B3A" w:rsidP="00657032">
      <w:pPr>
        <w:rPr>
          <w:rFonts w:ascii="ＭＳ ゴシック" w:eastAsia="ＭＳ ゴシック" w:hAnsi="ＭＳ ゴシック"/>
          <w:b/>
          <w:sz w:val="24"/>
          <w:szCs w:val="24"/>
        </w:rPr>
      </w:pPr>
    </w:p>
    <w:sectPr w:rsidR="00AA7B3A" w:rsidRPr="002E3C18" w:rsidSect="00B95B30">
      <w:pgSz w:w="11906" w:h="16838" w:code="9"/>
      <w:pgMar w:top="964" w:right="1021" w:bottom="709" w:left="1021" w:header="851" w:footer="992" w:gutter="0"/>
      <w:cols w:space="425"/>
      <w:docGrid w:type="linesAndChars" w:linePitch="360" w:charSpace="-2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6FE" w:rsidRDefault="00F066FE" w:rsidP="00A66198">
      <w:r>
        <w:separator/>
      </w:r>
    </w:p>
  </w:endnote>
  <w:endnote w:type="continuationSeparator" w:id="0">
    <w:p w:rsidR="00F066FE" w:rsidRDefault="00F066FE" w:rsidP="00A66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PMingLiU">
    <w:altName w:val="新細明體"/>
    <w:panose1 w:val="02010601000101010101"/>
    <w:charset w:val="88"/>
    <w:family w:val="auto"/>
    <w:pitch w:val="variable"/>
    <w:sig w:usb0="00000000" w:usb1="08080000" w:usb2="00000010" w:usb3="00000000" w:csb0="001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6FE" w:rsidRDefault="00F066FE" w:rsidP="00A66198">
      <w:r>
        <w:separator/>
      </w:r>
    </w:p>
  </w:footnote>
  <w:footnote w:type="continuationSeparator" w:id="0">
    <w:p w:rsidR="00F066FE" w:rsidRDefault="00F066FE" w:rsidP="00A66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212"/>
    <w:multiLevelType w:val="hybridMultilevel"/>
    <w:tmpl w:val="322AF1B8"/>
    <w:lvl w:ilvl="0" w:tplc="E540472E">
      <w:start w:val="6"/>
      <w:numFmt w:val="decimalFullWidth"/>
      <w:lvlText w:val="第%1条"/>
      <w:lvlJc w:val="left"/>
      <w:pPr>
        <w:tabs>
          <w:tab w:val="num" w:pos="840"/>
        </w:tabs>
        <w:ind w:left="840" w:hanging="840"/>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99B0F0F"/>
    <w:multiLevelType w:val="singleLevel"/>
    <w:tmpl w:val="CD140F0C"/>
    <w:lvl w:ilvl="0">
      <w:start w:val="1"/>
      <w:numFmt w:val="decimalFullWidth"/>
      <w:lvlText w:val="%1."/>
      <w:lvlJc w:val="left"/>
      <w:pPr>
        <w:tabs>
          <w:tab w:val="num" w:pos="360"/>
        </w:tabs>
        <w:ind w:left="360" w:hanging="360"/>
      </w:pPr>
      <w:rPr>
        <w:rFonts w:hint="eastAsia"/>
      </w:rPr>
    </w:lvl>
  </w:abstractNum>
  <w:abstractNum w:abstractNumId="2" w15:restartNumberingAfterBreak="0">
    <w:nsid w:val="19E110E6"/>
    <w:multiLevelType w:val="singleLevel"/>
    <w:tmpl w:val="F60E348A"/>
    <w:lvl w:ilvl="0">
      <w:start w:val="1"/>
      <w:numFmt w:val="decimalFullWidth"/>
      <w:lvlText w:val="第%1条"/>
      <w:lvlJc w:val="left"/>
      <w:pPr>
        <w:tabs>
          <w:tab w:val="num" w:pos="840"/>
        </w:tabs>
        <w:ind w:left="840" w:hanging="840"/>
      </w:pPr>
      <w:rPr>
        <w:rFonts w:hint="eastAsia"/>
      </w:rPr>
    </w:lvl>
  </w:abstractNum>
  <w:abstractNum w:abstractNumId="3" w15:restartNumberingAfterBreak="0">
    <w:nsid w:val="246C6E97"/>
    <w:multiLevelType w:val="singleLevel"/>
    <w:tmpl w:val="D108A0EA"/>
    <w:lvl w:ilvl="0">
      <w:start w:val="3"/>
      <w:numFmt w:val="decimalFullWidth"/>
      <w:lvlText w:val="%1．"/>
      <w:lvlJc w:val="left"/>
      <w:pPr>
        <w:tabs>
          <w:tab w:val="num" w:pos="720"/>
        </w:tabs>
        <w:ind w:left="720" w:hanging="720"/>
      </w:pPr>
      <w:rPr>
        <w:rFonts w:hint="eastAsia"/>
      </w:rPr>
    </w:lvl>
  </w:abstractNum>
  <w:abstractNum w:abstractNumId="4" w15:restartNumberingAfterBreak="0">
    <w:nsid w:val="25CA7C0E"/>
    <w:multiLevelType w:val="hybridMultilevel"/>
    <w:tmpl w:val="0C00D5F8"/>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AC91921"/>
    <w:multiLevelType w:val="singleLevel"/>
    <w:tmpl w:val="77EAE358"/>
    <w:lvl w:ilvl="0">
      <w:start w:val="11"/>
      <w:numFmt w:val="bullet"/>
      <w:lvlText w:val="☆"/>
      <w:lvlJc w:val="left"/>
      <w:pPr>
        <w:tabs>
          <w:tab w:val="num" w:pos="420"/>
        </w:tabs>
        <w:ind w:left="420" w:hanging="420"/>
      </w:pPr>
      <w:rPr>
        <w:rFonts w:ascii="ＭＳ 明朝" w:eastAsia="ＭＳ 明朝" w:hAnsi="Century" w:hint="eastAsia"/>
      </w:rPr>
    </w:lvl>
  </w:abstractNum>
  <w:abstractNum w:abstractNumId="6" w15:restartNumberingAfterBreak="0">
    <w:nsid w:val="2CB4342E"/>
    <w:multiLevelType w:val="singleLevel"/>
    <w:tmpl w:val="079E718E"/>
    <w:lvl w:ilvl="0">
      <w:start w:val="2"/>
      <w:numFmt w:val="decimalFullWidth"/>
      <w:lvlText w:val="第%1条"/>
      <w:lvlJc w:val="left"/>
      <w:pPr>
        <w:tabs>
          <w:tab w:val="num" w:pos="840"/>
        </w:tabs>
        <w:ind w:left="840" w:hanging="840"/>
      </w:pPr>
      <w:rPr>
        <w:rFonts w:hint="eastAsia"/>
      </w:rPr>
    </w:lvl>
  </w:abstractNum>
  <w:abstractNum w:abstractNumId="7" w15:restartNumberingAfterBreak="0">
    <w:nsid w:val="2CF60918"/>
    <w:multiLevelType w:val="hybridMultilevel"/>
    <w:tmpl w:val="DB748846"/>
    <w:lvl w:ilvl="0" w:tplc="72D00BA4">
      <w:start w:val="1"/>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32540AE0"/>
    <w:multiLevelType w:val="hybridMultilevel"/>
    <w:tmpl w:val="E8E08C0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CC3530D"/>
    <w:multiLevelType w:val="singleLevel"/>
    <w:tmpl w:val="A03EEF00"/>
    <w:lvl w:ilvl="0">
      <w:start w:val="17"/>
      <w:numFmt w:val="decimalFullWidth"/>
      <w:lvlText w:val="第%1条"/>
      <w:lvlJc w:val="left"/>
      <w:pPr>
        <w:tabs>
          <w:tab w:val="num" w:pos="960"/>
        </w:tabs>
        <w:ind w:left="960" w:hanging="960"/>
      </w:pPr>
      <w:rPr>
        <w:rFonts w:hint="default"/>
      </w:rPr>
    </w:lvl>
  </w:abstractNum>
  <w:abstractNum w:abstractNumId="10" w15:restartNumberingAfterBreak="0">
    <w:nsid w:val="45CD1B7F"/>
    <w:multiLevelType w:val="singleLevel"/>
    <w:tmpl w:val="3656F78C"/>
    <w:lvl w:ilvl="0">
      <w:start w:val="11"/>
      <w:numFmt w:val="decimalFullWidth"/>
      <w:lvlText w:val="第%1条"/>
      <w:lvlJc w:val="left"/>
      <w:pPr>
        <w:tabs>
          <w:tab w:val="num" w:pos="1050"/>
        </w:tabs>
        <w:ind w:left="1050" w:hanging="1050"/>
      </w:pPr>
      <w:rPr>
        <w:rFonts w:hint="eastAsia"/>
      </w:rPr>
    </w:lvl>
  </w:abstractNum>
  <w:abstractNum w:abstractNumId="11" w15:restartNumberingAfterBreak="0">
    <w:nsid w:val="48E24B7A"/>
    <w:multiLevelType w:val="singleLevel"/>
    <w:tmpl w:val="A4721CF0"/>
    <w:lvl w:ilvl="0">
      <w:start w:val="1"/>
      <w:numFmt w:val="decimalFullWidth"/>
      <w:lvlText w:val="第%1条"/>
      <w:lvlJc w:val="left"/>
      <w:pPr>
        <w:tabs>
          <w:tab w:val="num" w:pos="840"/>
        </w:tabs>
        <w:ind w:left="840" w:hanging="840"/>
      </w:pPr>
      <w:rPr>
        <w:rFonts w:hint="eastAsia"/>
      </w:rPr>
    </w:lvl>
  </w:abstractNum>
  <w:abstractNum w:abstractNumId="12" w15:restartNumberingAfterBreak="0">
    <w:nsid w:val="4C9666B1"/>
    <w:multiLevelType w:val="hybridMultilevel"/>
    <w:tmpl w:val="7E1A5326"/>
    <w:lvl w:ilvl="0" w:tplc="37700BBC">
      <w:start w:val="6"/>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F1C1A14"/>
    <w:multiLevelType w:val="hybridMultilevel"/>
    <w:tmpl w:val="36688CCA"/>
    <w:lvl w:ilvl="0" w:tplc="04090001">
      <w:start w:val="1"/>
      <w:numFmt w:val="bullet"/>
      <w:lvlText w:val=""/>
      <w:lvlJc w:val="left"/>
      <w:pPr>
        <w:tabs>
          <w:tab w:val="num" w:pos="1379"/>
        </w:tabs>
        <w:ind w:left="1379" w:hanging="420"/>
      </w:pPr>
      <w:rPr>
        <w:rFonts w:ascii="Wingdings" w:hAnsi="Wingdings" w:hint="default"/>
      </w:rPr>
    </w:lvl>
    <w:lvl w:ilvl="1" w:tplc="0409000B" w:tentative="1">
      <w:start w:val="1"/>
      <w:numFmt w:val="bullet"/>
      <w:lvlText w:val=""/>
      <w:lvlJc w:val="left"/>
      <w:pPr>
        <w:tabs>
          <w:tab w:val="num" w:pos="1799"/>
        </w:tabs>
        <w:ind w:left="1799" w:hanging="420"/>
      </w:pPr>
      <w:rPr>
        <w:rFonts w:ascii="Wingdings" w:hAnsi="Wingdings" w:hint="default"/>
      </w:rPr>
    </w:lvl>
    <w:lvl w:ilvl="2" w:tplc="0409000D" w:tentative="1">
      <w:start w:val="1"/>
      <w:numFmt w:val="bullet"/>
      <w:lvlText w:val=""/>
      <w:lvlJc w:val="left"/>
      <w:pPr>
        <w:tabs>
          <w:tab w:val="num" w:pos="2219"/>
        </w:tabs>
        <w:ind w:left="2219" w:hanging="420"/>
      </w:pPr>
      <w:rPr>
        <w:rFonts w:ascii="Wingdings" w:hAnsi="Wingdings" w:hint="default"/>
      </w:rPr>
    </w:lvl>
    <w:lvl w:ilvl="3" w:tplc="04090001" w:tentative="1">
      <w:start w:val="1"/>
      <w:numFmt w:val="bullet"/>
      <w:lvlText w:val=""/>
      <w:lvlJc w:val="left"/>
      <w:pPr>
        <w:tabs>
          <w:tab w:val="num" w:pos="2639"/>
        </w:tabs>
        <w:ind w:left="2639" w:hanging="420"/>
      </w:pPr>
      <w:rPr>
        <w:rFonts w:ascii="Wingdings" w:hAnsi="Wingdings" w:hint="default"/>
      </w:rPr>
    </w:lvl>
    <w:lvl w:ilvl="4" w:tplc="0409000B" w:tentative="1">
      <w:start w:val="1"/>
      <w:numFmt w:val="bullet"/>
      <w:lvlText w:val=""/>
      <w:lvlJc w:val="left"/>
      <w:pPr>
        <w:tabs>
          <w:tab w:val="num" w:pos="3059"/>
        </w:tabs>
        <w:ind w:left="3059" w:hanging="420"/>
      </w:pPr>
      <w:rPr>
        <w:rFonts w:ascii="Wingdings" w:hAnsi="Wingdings" w:hint="default"/>
      </w:rPr>
    </w:lvl>
    <w:lvl w:ilvl="5" w:tplc="0409000D" w:tentative="1">
      <w:start w:val="1"/>
      <w:numFmt w:val="bullet"/>
      <w:lvlText w:val=""/>
      <w:lvlJc w:val="left"/>
      <w:pPr>
        <w:tabs>
          <w:tab w:val="num" w:pos="3479"/>
        </w:tabs>
        <w:ind w:left="3479" w:hanging="420"/>
      </w:pPr>
      <w:rPr>
        <w:rFonts w:ascii="Wingdings" w:hAnsi="Wingdings" w:hint="default"/>
      </w:rPr>
    </w:lvl>
    <w:lvl w:ilvl="6" w:tplc="04090001" w:tentative="1">
      <w:start w:val="1"/>
      <w:numFmt w:val="bullet"/>
      <w:lvlText w:val=""/>
      <w:lvlJc w:val="left"/>
      <w:pPr>
        <w:tabs>
          <w:tab w:val="num" w:pos="3899"/>
        </w:tabs>
        <w:ind w:left="3899" w:hanging="420"/>
      </w:pPr>
      <w:rPr>
        <w:rFonts w:ascii="Wingdings" w:hAnsi="Wingdings" w:hint="default"/>
      </w:rPr>
    </w:lvl>
    <w:lvl w:ilvl="7" w:tplc="0409000B" w:tentative="1">
      <w:start w:val="1"/>
      <w:numFmt w:val="bullet"/>
      <w:lvlText w:val=""/>
      <w:lvlJc w:val="left"/>
      <w:pPr>
        <w:tabs>
          <w:tab w:val="num" w:pos="4319"/>
        </w:tabs>
        <w:ind w:left="4319" w:hanging="420"/>
      </w:pPr>
      <w:rPr>
        <w:rFonts w:ascii="Wingdings" w:hAnsi="Wingdings" w:hint="default"/>
      </w:rPr>
    </w:lvl>
    <w:lvl w:ilvl="8" w:tplc="0409000D" w:tentative="1">
      <w:start w:val="1"/>
      <w:numFmt w:val="bullet"/>
      <w:lvlText w:val=""/>
      <w:lvlJc w:val="left"/>
      <w:pPr>
        <w:tabs>
          <w:tab w:val="num" w:pos="4739"/>
        </w:tabs>
        <w:ind w:left="4739" w:hanging="420"/>
      </w:pPr>
      <w:rPr>
        <w:rFonts w:ascii="Wingdings" w:hAnsi="Wingdings" w:hint="default"/>
      </w:rPr>
    </w:lvl>
  </w:abstractNum>
  <w:abstractNum w:abstractNumId="14" w15:restartNumberingAfterBreak="0">
    <w:nsid w:val="4FAE1B3C"/>
    <w:multiLevelType w:val="singleLevel"/>
    <w:tmpl w:val="F07EB1A0"/>
    <w:lvl w:ilvl="0">
      <w:start w:val="8"/>
      <w:numFmt w:val="decimalFullWidth"/>
      <w:lvlText w:val="第%1条"/>
      <w:lvlJc w:val="left"/>
      <w:pPr>
        <w:tabs>
          <w:tab w:val="num" w:pos="840"/>
        </w:tabs>
        <w:ind w:left="840" w:hanging="840"/>
      </w:pPr>
      <w:rPr>
        <w:rFonts w:hint="eastAsia"/>
      </w:rPr>
    </w:lvl>
  </w:abstractNum>
  <w:abstractNum w:abstractNumId="15" w15:restartNumberingAfterBreak="0">
    <w:nsid w:val="50D71144"/>
    <w:multiLevelType w:val="singleLevel"/>
    <w:tmpl w:val="47EC86BE"/>
    <w:lvl w:ilvl="0">
      <w:start w:val="3"/>
      <w:numFmt w:val="decimalFullWidth"/>
      <w:lvlText w:val="%1．"/>
      <w:lvlJc w:val="left"/>
      <w:pPr>
        <w:tabs>
          <w:tab w:val="num" w:pos="720"/>
        </w:tabs>
        <w:ind w:left="720" w:hanging="720"/>
      </w:pPr>
      <w:rPr>
        <w:rFonts w:hint="eastAsia"/>
      </w:rPr>
    </w:lvl>
  </w:abstractNum>
  <w:abstractNum w:abstractNumId="16" w15:restartNumberingAfterBreak="0">
    <w:nsid w:val="54F167FD"/>
    <w:multiLevelType w:val="singleLevel"/>
    <w:tmpl w:val="3E521EC2"/>
    <w:lvl w:ilvl="0">
      <w:start w:val="1"/>
      <w:numFmt w:val="decimalFullWidth"/>
      <w:lvlText w:val="第%1条"/>
      <w:lvlJc w:val="left"/>
      <w:pPr>
        <w:tabs>
          <w:tab w:val="num" w:pos="840"/>
        </w:tabs>
        <w:ind w:left="840" w:hanging="840"/>
      </w:pPr>
      <w:rPr>
        <w:rFonts w:hint="eastAsia"/>
      </w:rPr>
    </w:lvl>
  </w:abstractNum>
  <w:abstractNum w:abstractNumId="17" w15:restartNumberingAfterBreak="0">
    <w:nsid w:val="69FA6A40"/>
    <w:multiLevelType w:val="singleLevel"/>
    <w:tmpl w:val="CA942718"/>
    <w:lvl w:ilvl="0">
      <w:start w:val="19"/>
      <w:numFmt w:val="decimalFullWidth"/>
      <w:lvlText w:val="第%1条"/>
      <w:lvlJc w:val="left"/>
      <w:pPr>
        <w:tabs>
          <w:tab w:val="num" w:pos="750"/>
        </w:tabs>
        <w:ind w:left="750" w:hanging="750"/>
      </w:pPr>
      <w:rPr>
        <w:rFonts w:hint="eastAsia"/>
      </w:rPr>
    </w:lvl>
  </w:abstractNum>
  <w:abstractNum w:abstractNumId="18" w15:restartNumberingAfterBreak="0">
    <w:nsid w:val="73473CF5"/>
    <w:multiLevelType w:val="singleLevel"/>
    <w:tmpl w:val="8C4E04E8"/>
    <w:lvl w:ilvl="0">
      <w:start w:val="8"/>
      <w:numFmt w:val="decimalFullWidth"/>
      <w:lvlText w:val="第%1条"/>
      <w:lvlJc w:val="left"/>
      <w:pPr>
        <w:tabs>
          <w:tab w:val="num" w:pos="840"/>
        </w:tabs>
        <w:ind w:left="840" w:hanging="840"/>
      </w:pPr>
      <w:rPr>
        <w:rFonts w:hint="eastAsia"/>
      </w:rPr>
    </w:lvl>
  </w:abstractNum>
  <w:abstractNum w:abstractNumId="19" w15:restartNumberingAfterBreak="0">
    <w:nsid w:val="77BA74CC"/>
    <w:multiLevelType w:val="singleLevel"/>
    <w:tmpl w:val="91A4CDB2"/>
    <w:lvl w:ilvl="0">
      <w:start w:val="1"/>
      <w:numFmt w:val="decimalFullWidth"/>
      <w:lvlText w:val="%1."/>
      <w:lvlJc w:val="left"/>
      <w:pPr>
        <w:tabs>
          <w:tab w:val="num" w:pos="360"/>
        </w:tabs>
        <w:ind w:left="360" w:hanging="360"/>
      </w:pPr>
      <w:rPr>
        <w:rFonts w:hint="eastAsia"/>
      </w:rPr>
    </w:lvl>
  </w:abstractNum>
  <w:num w:numId="1">
    <w:abstractNumId w:val="19"/>
  </w:num>
  <w:num w:numId="2">
    <w:abstractNumId w:val="1"/>
  </w:num>
  <w:num w:numId="3">
    <w:abstractNumId w:val="6"/>
  </w:num>
  <w:num w:numId="4">
    <w:abstractNumId w:val="2"/>
  </w:num>
  <w:num w:numId="5">
    <w:abstractNumId w:val="18"/>
  </w:num>
  <w:num w:numId="6">
    <w:abstractNumId w:val="16"/>
  </w:num>
  <w:num w:numId="7">
    <w:abstractNumId w:val="9"/>
  </w:num>
  <w:num w:numId="8">
    <w:abstractNumId w:val="11"/>
  </w:num>
  <w:num w:numId="9">
    <w:abstractNumId w:val="14"/>
  </w:num>
  <w:num w:numId="10">
    <w:abstractNumId w:val="17"/>
  </w:num>
  <w:num w:numId="11">
    <w:abstractNumId w:val="3"/>
  </w:num>
  <w:num w:numId="12">
    <w:abstractNumId w:val="15"/>
  </w:num>
  <w:num w:numId="13">
    <w:abstractNumId w:val="10"/>
  </w:num>
  <w:num w:numId="14">
    <w:abstractNumId w:val="5"/>
  </w:num>
  <w:num w:numId="15">
    <w:abstractNumId w:val="13"/>
  </w:num>
  <w:num w:numId="16">
    <w:abstractNumId w:val="4"/>
  </w:num>
  <w:num w:numId="17">
    <w:abstractNumId w:val="12"/>
  </w:num>
  <w:num w:numId="18">
    <w:abstractNumId w:val="7"/>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209"/>
  <w:displayHorizontalDrawingGridEvery w:val="0"/>
  <w:displayVerticalDrawingGridEvery w:val="2"/>
  <w:characterSpacingControl w:val="compressPunctuation"/>
  <w:hdrShapeDefaults>
    <o:shapedefaults v:ext="edit" spidmax="13313" fillcolor="white">
      <v:fill color="white"/>
      <v:stroke dashstyle="1 1" weight="2.25pt"/>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59"/>
    <w:rsid w:val="000117BD"/>
    <w:rsid w:val="0003130A"/>
    <w:rsid w:val="00047C2C"/>
    <w:rsid w:val="00050433"/>
    <w:rsid w:val="00054CAA"/>
    <w:rsid w:val="000568E4"/>
    <w:rsid w:val="0008207B"/>
    <w:rsid w:val="000A6475"/>
    <w:rsid w:val="000B3536"/>
    <w:rsid w:val="000B4262"/>
    <w:rsid w:val="000B6CA7"/>
    <w:rsid w:val="000D06D6"/>
    <w:rsid w:val="000D21E8"/>
    <w:rsid w:val="000E1AA4"/>
    <w:rsid w:val="000E4F8B"/>
    <w:rsid w:val="000E6BE2"/>
    <w:rsid w:val="000F0C53"/>
    <w:rsid w:val="000F15E7"/>
    <w:rsid w:val="000F45A1"/>
    <w:rsid w:val="000F569B"/>
    <w:rsid w:val="000F7B0F"/>
    <w:rsid w:val="00100559"/>
    <w:rsid w:val="001170B6"/>
    <w:rsid w:val="00124F34"/>
    <w:rsid w:val="00133A13"/>
    <w:rsid w:val="00170CB8"/>
    <w:rsid w:val="001A77FA"/>
    <w:rsid w:val="001B1563"/>
    <w:rsid w:val="001C0236"/>
    <w:rsid w:val="001C0C24"/>
    <w:rsid w:val="001C326B"/>
    <w:rsid w:val="001C580C"/>
    <w:rsid w:val="001D5E9B"/>
    <w:rsid w:val="00201894"/>
    <w:rsid w:val="00203CC7"/>
    <w:rsid w:val="00211F06"/>
    <w:rsid w:val="00227834"/>
    <w:rsid w:val="0023779B"/>
    <w:rsid w:val="002422CB"/>
    <w:rsid w:val="00245525"/>
    <w:rsid w:val="00251A0C"/>
    <w:rsid w:val="00270798"/>
    <w:rsid w:val="00275B70"/>
    <w:rsid w:val="002775D2"/>
    <w:rsid w:val="002901C2"/>
    <w:rsid w:val="002A39EA"/>
    <w:rsid w:val="002B2C47"/>
    <w:rsid w:val="002B38D4"/>
    <w:rsid w:val="002D5A0A"/>
    <w:rsid w:val="002E0C6E"/>
    <w:rsid w:val="002E3C18"/>
    <w:rsid w:val="002E6F2D"/>
    <w:rsid w:val="003326C8"/>
    <w:rsid w:val="00334036"/>
    <w:rsid w:val="003442BF"/>
    <w:rsid w:val="003536C2"/>
    <w:rsid w:val="00364A96"/>
    <w:rsid w:val="003C0A73"/>
    <w:rsid w:val="003D0446"/>
    <w:rsid w:val="003D4394"/>
    <w:rsid w:val="003F10B0"/>
    <w:rsid w:val="003F14A9"/>
    <w:rsid w:val="003F6709"/>
    <w:rsid w:val="004074E0"/>
    <w:rsid w:val="004122B8"/>
    <w:rsid w:val="004156CA"/>
    <w:rsid w:val="00420FA5"/>
    <w:rsid w:val="00423E44"/>
    <w:rsid w:val="00424051"/>
    <w:rsid w:val="004327B4"/>
    <w:rsid w:val="00444FA4"/>
    <w:rsid w:val="004454AC"/>
    <w:rsid w:val="004478E4"/>
    <w:rsid w:val="004540F9"/>
    <w:rsid w:val="00456138"/>
    <w:rsid w:val="00477832"/>
    <w:rsid w:val="004C0F85"/>
    <w:rsid w:val="004E562D"/>
    <w:rsid w:val="004E7ACA"/>
    <w:rsid w:val="00515317"/>
    <w:rsid w:val="00517E6A"/>
    <w:rsid w:val="00530BD6"/>
    <w:rsid w:val="0054237E"/>
    <w:rsid w:val="00552158"/>
    <w:rsid w:val="00562632"/>
    <w:rsid w:val="005627E1"/>
    <w:rsid w:val="005679F7"/>
    <w:rsid w:val="00573BCB"/>
    <w:rsid w:val="00583AAF"/>
    <w:rsid w:val="00586A32"/>
    <w:rsid w:val="00592C80"/>
    <w:rsid w:val="00594BB3"/>
    <w:rsid w:val="005A5771"/>
    <w:rsid w:val="005B1098"/>
    <w:rsid w:val="005C76E4"/>
    <w:rsid w:val="005E65A9"/>
    <w:rsid w:val="006465DB"/>
    <w:rsid w:val="0065209D"/>
    <w:rsid w:val="00657032"/>
    <w:rsid w:val="00692044"/>
    <w:rsid w:val="00697126"/>
    <w:rsid w:val="006A6AA0"/>
    <w:rsid w:val="006A6B5F"/>
    <w:rsid w:val="006C2561"/>
    <w:rsid w:val="006C3359"/>
    <w:rsid w:val="006C4AA4"/>
    <w:rsid w:val="006C51C2"/>
    <w:rsid w:val="006E0A20"/>
    <w:rsid w:val="00714726"/>
    <w:rsid w:val="007302DD"/>
    <w:rsid w:val="00735B37"/>
    <w:rsid w:val="00795A75"/>
    <w:rsid w:val="007A1538"/>
    <w:rsid w:val="007B6183"/>
    <w:rsid w:val="00817CF3"/>
    <w:rsid w:val="008223A1"/>
    <w:rsid w:val="00836490"/>
    <w:rsid w:val="0083710A"/>
    <w:rsid w:val="00865E63"/>
    <w:rsid w:val="008A1EEB"/>
    <w:rsid w:val="008B0622"/>
    <w:rsid w:val="008B5405"/>
    <w:rsid w:val="008C30C5"/>
    <w:rsid w:val="008C709B"/>
    <w:rsid w:val="008D1BBA"/>
    <w:rsid w:val="008E54E3"/>
    <w:rsid w:val="00927BAA"/>
    <w:rsid w:val="00947E97"/>
    <w:rsid w:val="009510FD"/>
    <w:rsid w:val="00980EEC"/>
    <w:rsid w:val="00991A66"/>
    <w:rsid w:val="009B56BD"/>
    <w:rsid w:val="00A11C92"/>
    <w:rsid w:val="00A220EB"/>
    <w:rsid w:val="00A41A74"/>
    <w:rsid w:val="00A43062"/>
    <w:rsid w:val="00A66198"/>
    <w:rsid w:val="00A83B36"/>
    <w:rsid w:val="00AA65E3"/>
    <w:rsid w:val="00AA79DD"/>
    <w:rsid w:val="00AA7B3A"/>
    <w:rsid w:val="00AB39C7"/>
    <w:rsid w:val="00AC3231"/>
    <w:rsid w:val="00B070DD"/>
    <w:rsid w:val="00B2063B"/>
    <w:rsid w:val="00B452CA"/>
    <w:rsid w:val="00B54C1B"/>
    <w:rsid w:val="00B61E0E"/>
    <w:rsid w:val="00B63D54"/>
    <w:rsid w:val="00B67C17"/>
    <w:rsid w:val="00B72C68"/>
    <w:rsid w:val="00B86C23"/>
    <w:rsid w:val="00B95B30"/>
    <w:rsid w:val="00BA7676"/>
    <w:rsid w:val="00BC3178"/>
    <w:rsid w:val="00BD391E"/>
    <w:rsid w:val="00BE5668"/>
    <w:rsid w:val="00BF451E"/>
    <w:rsid w:val="00BF74DF"/>
    <w:rsid w:val="00C06A60"/>
    <w:rsid w:val="00C67FC5"/>
    <w:rsid w:val="00CA1158"/>
    <w:rsid w:val="00CA2964"/>
    <w:rsid w:val="00CB2150"/>
    <w:rsid w:val="00CF2E57"/>
    <w:rsid w:val="00CF55CC"/>
    <w:rsid w:val="00D16B27"/>
    <w:rsid w:val="00D17DF8"/>
    <w:rsid w:val="00D24F4E"/>
    <w:rsid w:val="00D31236"/>
    <w:rsid w:val="00D4266D"/>
    <w:rsid w:val="00D56C7B"/>
    <w:rsid w:val="00D62F52"/>
    <w:rsid w:val="00D664F2"/>
    <w:rsid w:val="00D67918"/>
    <w:rsid w:val="00D94EA1"/>
    <w:rsid w:val="00D95AA7"/>
    <w:rsid w:val="00DA19B3"/>
    <w:rsid w:val="00DA3E3B"/>
    <w:rsid w:val="00DA3EA5"/>
    <w:rsid w:val="00DB0F81"/>
    <w:rsid w:val="00DB37ED"/>
    <w:rsid w:val="00DC08C6"/>
    <w:rsid w:val="00DC1988"/>
    <w:rsid w:val="00E05D5C"/>
    <w:rsid w:val="00E23F22"/>
    <w:rsid w:val="00E413AD"/>
    <w:rsid w:val="00E641C7"/>
    <w:rsid w:val="00E775A0"/>
    <w:rsid w:val="00E90499"/>
    <w:rsid w:val="00E95785"/>
    <w:rsid w:val="00E96C1A"/>
    <w:rsid w:val="00EA432D"/>
    <w:rsid w:val="00EF18E4"/>
    <w:rsid w:val="00F0615D"/>
    <w:rsid w:val="00F066FE"/>
    <w:rsid w:val="00F41650"/>
    <w:rsid w:val="00F46D52"/>
    <w:rsid w:val="00F7216B"/>
    <w:rsid w:val="00F8517D"/>
    <w:rsid w:val="00F94A61"/>
    <w:rsid w:val="00F94F76"/>
    <w:rsid w:val="00FA0E64"/>
    <w:rsid w:val="00FC0109"/>
    <w:rsid w:val="00FE0D34"/>
    <w:rsid w:val="00FF2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fillcolor="white">
      <v:fill color="white"/>
      <v:stroke dashstyle="1 1" weight="2.25pt"/>
      <v:textbox inset="5.85pt,.7pt,5.85pt,.7pt"/>
    </o:shapedefaults>
    <o:shapelayout v:ext="edit">
      <o:idmap v:ext="edit" data="1"/>
    </o:shapelayout>
  </w:shapeDefaults>
  <w:decimalSymbol w:val="."/>
  <w:listSeparator w:val=","/>
  <w15:chartTrackingRefBased/>
  <w15:docId w15:val="{2D3D7344-148B-4B4D-95C0-4826A26B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rsid w:val="00251A0C"/>
    <w:pPr>
      <w:keepNext/>
      <w:outlineLvl w:val="0"/>
    </w:pPr>
    <w:rPr>
      <w:rFonts w:ascii="ＭＳ 明朝"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83B36"/>
    <w:rPr>
      <w:rFonts w:ascii="Arial" w:eastAsia="ＭＳ ゴシック" w:hAnsi="Arial"/>
      <w:sz w:val="18"/>
      <w:szCs w:val="18"/>
    </w:rPr>
  </w:style>
  <w:style w:type="character" w:styleId="a4">
    <w:name w:val="annotation reference"/>
    <w:semiHidden/>
    <w:rsid w:val="00D67918"/>
    <w:rPr>
      <w:sz w:val="18"/>
      <w:szCs w:val="18"/>
    </w:rPr>
  </w:style>
  <w:style w:type="paragraph" w:styleId="a5">
    <w:name w:val="annotation text"/>
    <w:basedOn w:val="a"/>
    <w:semiHidden/>
    <w:rsid w:val="00D67918"/>
    <w:pPr>
      <w:jc w:val="left"/>
    </w:pPr>
  </w:style>
  <w:style w:type="paragraph" w:styleId="a6">
    <w:name w:val="annotation subject"/>
    <w:basedOn w:val="a5"/>
    <w:next w:val="a5"/>
    <w:semiHidden/>
    <w:rsid w:val="00D67918"/>
    <w:rPr>
      <w:b/>
      <w:bCs/>
    </w:rPr>
  </w:style>
  <w:style w:type="table" w:styleId="a7">
    <w:name w:val="Table Grid"/>
    <w:basedOn w:val="a1"/>
    <w:rsid w:val="00EF18E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A66198"/>
    <w:pPr>
      <w:tabs>
        <w:tab w:val="center" w:pos="4252"/>
        <w:tab w:val="right" w:pos="8504"/>
      </w:tabs>
      <w:snapToGrid w:val="0"/>
    </w:pPr>
  </w:style>
  <w:style w:type="character" w:customStyle="1" w:styleId="a9">
    <w:name w:val="ヘッダー (文字)"/>
    <w:link w:val="a8"/>
    <w:rsid w:val="00A66198"/>
    <w:rPr>
      <w:kern w:val="2"/>
      <w:sz w:val="21"/>
    </w:rPr>
  </w:style>
  <w:style w:type="paragraph" w:styleId="aa">
    <w:name w:val="footer"/>
    <w:basedOn w:val="a"/>
    <w:link w:val="ab"/>
    <w:rsid w:val="00A66198"/>
    <w:pPr>
      <w:tabs>
        <w:tab w:val="center" w:pos="4252"/>
        <w:tab w:val="right" w:pos="8504"/>
      </w:tabs>
      <w:snapToGrid w:val="0"/>
    </w:pPr>
  </w:style>
  <w:style w:type="character" w:customStyle="1" w:styleId="ab">
    <w:name w:val="フッター (文字)"/>
    <w:link w:val="aa"/>
    <w:rsid w:val="00A66198"/>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C36B0-215E-4415-A43F-EBFE87A7E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3604</Words>
  <Characters>296</Characters>
  <Application>Microsoft Office Word</Application>
  <DocSecurity>0</DocSecurity>
  <Lines>2</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１</vt:lpstr>
      <vt:lpstr>１</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dc:title>
  <dc:subject/>
  <dc:creator>介護保険事業課</dc:creator>
  <cp:keywords/>
  <cp:lastModifiedBy>田和　克哉</cp:lastModifiedBy>
  <cp:revision>4</cp:revision>
  <cp:lastPrinted>2024-10-07T02:38:00Z</cp:lastPrinted>
  <dcterms:created xsi:type="dcterms:W3CDTF">2024-10-15T00:40:00Z</dcterms:created>
  <dcterms:modified xsi:type="dcterms:W3CDTF">2024-10-15T01:17:00Z</dcterms:modified>
</cp:coreProperties>
</file>